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DA95F3" w14:textId="77777777" w:rsidR="0060051F" w:rsidRDefault="0060051F" w:rsidP="0060051F">
      <w:pPr>
        <w:pStyle w:val="Style12"/>
        <w:widowControl/>
        <w:contextualSpacing/>
        <w:jc w:val="center"/>
        <w:rPr>
          <w:rStyle w:val="FontStyle75"/>
          <w:sz w:val="28"/>
          <w:szCs w:val="28"/>
        </w:rPr>
      </w:pPr>
      <w:r w:rsidRPr="00EA3863">
        <w:rPr>
          <w:rStyle w:val="FontStyle75"/>
          <w:sz w:val="28"/>
          <w:szCs w:val="28"/>
        </w:rPr>
        <w:t xml:space="preserve">Задача </w:t>
      </w:r>
      <w:r w:rsidR="002745B5">
        <w:rPr>
          <w:rStyle w:val="FontStyle75"/>
          <w:sz w:val="28"/>
          <w:szCs w:val="28"/>
        </w:rPr>
        <w:t>2</w:t>
      </w:r>
      <w:r w:rsidRPr="00EA3863">
        <w:rPr>
          <w:rStyle w:val="FontStyle75"/>
          <w:sz w:val="28"/>
          <w:szCs w:val="28"/>
        </w:rPr>
        <w:t>.</w:t>
      </w:r>
    </w:p>
    <w:p w14:paraId="1AB76678" w14:textId="77777777" w:rsidR="0060051F" w:rsidRPr="0060051F" w:rsidRDefault="0060051F" w:rsidP="0060051F">
      <w:pPr>
        <w:pStyle w:val="Style12"/>
        <w:widowControl/>
        <w:ind w:firstLine="528"/>
        <w:contextualSpacing/>
        <w:rPr>
          <w:rStyle w:val="FontStyle75"/>
          <w:sz w:val="28"/>
          <w:szCs w:val="28"/>
        </w:rPr>
      </w:pPr>
      <w:r w:rsidRPr="0060051F">
        <w:rPr>
          <w:rStyle w:val="FontStyle75"/>
          <w:sz w:val="28"/>
          <w:szCs w:val="28"/>
        </w:rPr>
        <w:t>Для электрической схемы, соответствующ</w:t>
      </w:r>
      <w:r>
        <w:rPr>
          <w:rStyle w:val="FontStyle75"/>
          <w:sz w:val="28"/>
          <w:szCs w:val="28"/>
        </w:rPr>
        <w:t>е</w:t>
      </w:r>
      <w:r w:rsidRPr="0060051F">
        <w:rPr>
          <w:rStyle w:val="FontStyle75"/>
          <w:sz w:val="28"/>
          <w:szCs w:val="28"/>
        </w:rPr>
        <w:t>й номеру варианта табл. 2</w:t>
      </w:r>
      <w:r>
        <w:rPr>
          <w:rStyle w:val="FontStyle75"/>
          <w:sz w:val="28"/>
          <w:szCs w:val="28"/>
        </w:rPr>
        <w:t xml:space="preserve"> </w:t>
      </w:r>
      <w:r w:rsidRPr="0060051F">
        <w:rPr>
          <w:rStyle w:val="FontStyle75"/>
          <w:sz w:val="28"/>
          <w:szCs w:val="28"/>
        </w:rPr>
        <w:t>и изображенной на рис. 2.1-2.10</w:t>
      </w:r>
      <w:r>
        <w:rPr>
          <w:rStyle w:val="FontStyle75"/>
          <w:sz w:val="28"/>
          <w:szCs w:val="28"/>
        </w:rPr>
        <w:t>,</w:t>
      </w:r>
      <w:r w:rsidRPr="0060051F">
        <w:rPr>
          <w:rStyle w:val="FontStyle75"/>
          <w:sz w:val="28"/>
          <w:szCs w:val="28"/>
        </w:rPr>
        <w:t xml:space="preserve"> выполнить следующее:</w:t>
      </w:r>
    </w:p>
    <w:p w14:paraId="08E2BF3F" w14:textId="77777777" w:rsidR="0060051F" w:rsidRPr="0060051F" w:rsidRDefault="0060051F" w:rsidP="0060051F">
      <w:pPr>
        <w:pStyle w:val="Style5"/>
        <w:widowControl/>
        <w:spacing w:line="240" w:lineRule="auto"/>
        <w:ind w:firstLine="528"/>
        <w:contextualSpacing/>
        <w:rPr>
          <w:rStyle w:val="FontStyle75"/>
          <w:sz w:val="28"/>
          <w:szCs w:val="28"/>
        </w:rPr>
      </w:pPr>
      <w:r w:rsidRPr="0060051F">
        <w:rPr>
          <w:rStyle w:val="FontStyle75"/>
          <w:sz w:val="28"/>
          <w:szCs w:val="28"/>
        </w:rPr>
        <w:t>1. На основании законов Кирхгофа составить</w:t>
      </w:r>
      <w:r>
        <w:rPr>
          <w:rStyle w:val="FontStyle75"/>
          <w:sz w:val="28"/>
          <w:szCs w:val="28"/>
        </w:rPr>
        <w:t xml:space="preserve"> в</w:t>
      </w:r>
      <w:r w:rsidRPr="0060051F">
        <w:rPr>
          <w:rStyle w:val="FontStyle75"/>
          <w:sz w:val="28"/>
          <w:szCs w:val="28"/>
        </w:rPr>
        <w:t xml:space="preserve"> </w:t>
      </w:r>
      <w:r>
        <w:rPr>
          <w:rStyle w:val="FontStyle75"/>
          <w:sz w:val="28"/>
          <w:szCs w:val="28"/>
        </w:rPr>
        <w:t xml:space="preserve">общем виде систему </w:t>
      </w:r>
      <w:r w:rsidRPr="0060051F">
        <w:rPr>
          <w:rStyle w:val="FontStyle75"/>
          <w:sz w:val="28"/>
          <w:szCs w:val="28"/>
        </w:rPr>
        <w:t>уравнений для расчета</w:t>
      </w:r>
      <w:r>
        <w:rPr>
          <w:rStyle w:val="FontStyle75"/>
          <w:sz w:val="28"/>
          <w:szCs w:val="28"/>
        </w:rPr>
        <w:t xml:space="preserve"> токов во</w:t>
      </w:r>
      <w:r w:rsidRPr="0060051F">
        <w:rPr>
          <w:rStyle w:val="FontStyle75"/>
          <w:sz w:val="28"/>
          <w:szCs w:val="28"/>
        </w:rPr>
        <w:t xml:space="preserve"> </w:t>
      </w:r>
      <w:r>
        <w:rPr>
          <w:rStyle w:val="FontStyle75"/>
          <w:sz w:val="28"/>
          <w:szCs w:val="28"/>
        </w:rPr>
        <w:t>в</w:t>
      </w:r>
      <w:r w:rsidRPr="0060051F">
        <w:rPr>
          <w:rStyle w:val="FontStyle75"/>
          <w:sz w:val="28"/>
          <w:szCs w:val="28"/>
        </w:rPr>
        <w:t xml:space="preserve">сех </w:t>
      </w:r>
      <w:r>
        <w:rPr>
          <w:rStyle w:val="FontStyle75"/>
          <w:sz w:val="28"/>
          <w:szCs w:val="28"/>
        </w:rPr>
        <w:t>ветвях цепи</w:t>
      </w:r>
      <w:r w:rsidRPr="0060051F">
        <w:rPr>
          <w:rStyle w:val="FontStyle75"/>
          <w:sz w:val="28"/>
          <w:szCs w:val="28"/>
        </w:rPr>
        <w:t>.</w:t>
      </w:r>
    </w:p>
    <w:p w14:paraId="7DCF8975" w14:textId="77777777" w:rsidR="0060051F" w:rsidRPr="0060051F" w:rsidRDefault="0060051F" w:rsidP="0060051F">
      <w:pPr>
        <w:pStyle w:val="Style5"/>
        <w:widowControl/>
        <w:spacing w:line="240" w:lineRule="auto"/>
        <w:ind w:firstLine="528"/>
        <w:contextualSpacing/>
        <w:rPr>
          <w:rStyle w:val="FontStyle75"/>
          <w:sz w:val="28"/>
          <w:szCs w:val="28"/>
        </w:rPr>
      </w:pPr>
      <w:r w:rsidRPr="0060051F">
        <w:rPr>
          <w:rStyle w:val="FontStyle75"/>
          <w:sz w:val="28"/>
          <w:szCs w:val="28"/>
        </w:rPr>
        <w:t>2.Определить</w:t>
      </w:r>
      <w:r>
        <w:rPr>
          <w:rStyle w:val="FontStyle75"/>
          <w:sz w:val="28"/>
          <w:szCs w:val="28"/>
        </w:rPr>
        <w:t xml:space="preserve"> комплексы действующих значений токов </w:t>
      </w:r>
      <w:r w:rsidRPr="0060051F">
        <w:rPr>
          <w:rStyle w:val="FontStyle75"/>
          <w:sz w:val="28"/>
          <w:szCs w:val="28"/>
        </w:rPr>
        <w:t>во всех вет</w:t>
      </w:r>
      <w:r>
        <w:rPr>
          <w:rStyle w:val="FontStyle75"/>
          <w:sz w:val="28"/>
          <w:szCs w:val="28"/>
        </w:rPr>
        <w:t xml:space="preserve">вях, воспользовавшись   одним из  методов </w:t>
      </w:r>
      <w:r w:rsidRPr="0060051F">
        <w:rPr>
          <w:rStyle w:val="FontStyle75"/>
          <w:sz w:val="28"/>
          <w:szCs w:val="28"/>
        </w:rPr>
        <w:t>расчета   линейных   электрических</w:t>
      </w:r>
      <w:r>
        <w:rPr>
          <w:rStyle w:val="FontStyle75"/>
          <w:sz w:val="28"/>
          <w:szCs w:val="28"/>
        </w:rPr>
        <w:t xml:space="preserve"> </w:t>
      </w:r>
      <w:r w:rsidRPr="0060051F">
        <w:rPr>
          <w:rStyle w:val="FontStyle75"/>
          <w:sz w:val="28"/>
          <w:szCs w:val="28"/>
        </w:rPr>
        <w:t>цепей.</w:t>
      </w:r>
    </w:p>
    <w:p w14:paraId="1DD948D7" w14:textId="77777777" w:rsidR="0060051F" w:rsidRDefault="0060051F" w:rsidP="0060051F">
      <w:pPr>
        <w:pStyle w:val="Style5"/>
        <w:widowControl/>
        <w:spacing w:line="240" w:lineRule="auto"/>
        <w:ind w:firstLine="528"/>
        <w:contextualSpacing/>
        <w:rPr>
          <w:rStyle w:val="FontStyle75"/>
          <w:sz w:val="28"/>
          <w:szCs w:val="28"/>
        </w:rPr>
      </w:pPr>
      <w:r w:rsidRPr="0060051F">
        <w:rPr>
          <w:rStyle w:val="FontStyle75"/>
          <w:sz w:val="28"/>
          <w:szCs w:val="28"/>
        </w:rPr>
        <w:t>3. По результатам, полученным в п. 2. определить показания ваттметра.</w:t>
      </w:r>
    </w:p>
    <w:p w14:paraId="33CC12FC" w14:textId="77777777" w:rsidR="009075A8" w:rsidRPr="0060051F" w:rsidRDefault="002745B5" w:rsidP="009075A8">
      <w:pPr>
        <w:pStyle w:val="Style5"/>
        <w:widowControl/>
        <w:spacing w:line="240" w:lineRule="auto"/>
        <w:ind w:firstLine="528"/>
        <w:contextualSpacing/>
        <w:rPr>
          <w:rStyle w:val="FontStyle75"/>
          <w:sz w:val="28"/>
          <w:szCs w:val="28"/>
        </w:rPr>
      </w:pPr>
      <w:r>
        <w:rPr>
          <w:rStyle w:val="FontStyle75"/>
          <w:sz w:val="28"/>
          <w:szCs w:val="28"/>
        </w:rPr>
        <w:t>4</w:t>
      </w:r>
      <w:r w:rsidR="009075A8" w:rsidRPr="0060051F">
        <w:rPr>
          <w:rStyle w:val="FontStyle75"/>
          <w:sz w:val="28"/>
          <w:szCs w:val="28"/>
        </w:rPr>
        <w:t>.</w:t>
      </w:r>
      <w:r w:rsidR="009075A8">
        <w:rPr>
          <w:rStyle w:val="FontStyle75"/>
          <w:sz w:val="28"/>
          <w:szCs w:val="28"/>
        </w:rPr>
        <w:t xml:space="preserve"> Составить уравнение баланса мощностей и проверить его выполнение.</w:t>
      </w:r>
    </w:p>
    <w:p w14:paraId="37010DD6" w14:textId="77777777" w:rsidR="0060051F" w:rsidRPr="0060051F" w:rsidRDefault="002745B5" w:rsidP="0060051F">
      <w:pPr>
        <w:pStyle w:val="Style5"/>
        <w:widowControl/>
        <w:spacing w:line="240" w:lineRule="auto"/>
        <w:ind w:firstLine="528"/>
        <w:contextualSpacing/>
        <w:rPr>
          <w:rStyle w:val="FontStyle75"/>
          <w:sz w:val="28"/>
          <w:szCs w:val="28"/>
        </w:rPr>
      </w:pPr>
      <w:r>
        <w:rPr>
          <w:rStyle w:val="FontStyle75"/>
          <w:sz w:val="28"/>
          <w:szCs w:val="28"/>
        </w:rPr>
        <w:t>5</w:t>
      </w:r>
      <w:r w:rsidR="0060051F" w:rsidRPr="0060051F">
        <w:rPr>
          <w:rStyle w:val="FontStyle75"/>
          <w:sz w:val="28"/>
          <w:szCs w:val="28"/>
        </w:rPr>
        <w:t>.</w:t>
      </w:r>
      <w:r w:rsidR="0060051F">
        <w:rPr>
          <w:rStyle w:val="FontStyle75"/>
          <w:sz w:val="28"/>
          <w:szCs w:val="28"/>
        </w:rPr>
        <w:t xml:space="preserve"> </w:t>
      </w:r>
      <w:r w:rsidR="0060051F" w:rsidRPr="0060051F">
        <w:rPr>
          <w:rStyle w:val="FontStyle75"/>
          <w:sz w:val="28"/>
          <w:szCs w:val="28"/>
        </w:rPr>
        <w:t xml:space="preserve">Построить </w:t>
      </w:r>
      <w:r w:rsidR="0060051F">
        <w:rPr>
          <w:rStyle w:val="FontStyle75"/>
          <w:sz w:val="28"/>
          <w:szCs w:val="28"/>
        </w:rPr>
        <w:t xml:space="preserve">векторные </w:t>
      </w:r>
      <w:r w:rsidR="0060051F" w:rsidRPr="0060051F">
        <w:rPr>
          <w:rStyle w:val="FontStyle75"/>
          <w:sz w:val="28"/>
          <w:szCs w:val="28"/>
        </w:rPr>
        <w:t>диаграмм</w:t>
      </w:r>
      <w:r w:rsidR="0060051F">
        <w:rPr>
          <w:rStyle w:val="FontStyle75"/>
          <w:sz w:val="28"/>
          <w:szCs w:val="28"/>
        </w:rPr>
        <w:t>ы</w:t>
      </w:r>
      <w:r w:rsidR="0060051F" w:rsidRPr="0060051F">
        <w:rPr>
          <w:rStyle w:val="FontStyle75"/>
          <w:sz w:val="28"/>
          <w:szCs w:val="28"/>
        </w:rPr>
        <w:t xml:space="preserve"> токов</w:t>
      </w:r>
      <w:r w:rsidR="0060051F">
        <w:rPr>
          <w:rStyle w:val="FontStyle75"/>
          <w:sz w:val="28"/>
          <w:szCs w:val="28"/>
        </w:rPr>
        <w:t xml:space="preserve"> и напряжений</w:t>
      </w:r>
      <w:r w:rsidR="0060051F" w:rsidRPr="0060051F">
        <w:rPr>
          <w:rStyle w:val="FontStyle75"/>
          <w:sz w:val="28"/>
          <w:szCs w:val="28"/>
        </w:rPr>
        <w:t>.</w:t>
      </w:r>
    </w:p>
    <w:p w14:paraId="3E7C9EBD" w14:textId="77777777" w:rsidR="00F24158" w:rsidRDefault="00F24158" w:rsidP="00F24158">
      <w:pPr>
        <w:pStyle w:val="Style5"/>
        <w:widowControl/>
        <w:spacing w:line="240" w:lineRule="auto"/>
        <w:ind w:firstLine="0"/>
        <w:contextualSpacing/>
        <w:rPr>
          <w:rStyle w:val="FontStyle75"/>
          <w:sz w:val="28"/>
          <w:szCs w:val="28"/>
        </w:rPr>
      </w:pPr>
    </w:p>
    <w:p w14:paraId="4DE283E3" w14:textId="77777777" w:rsidR="00F24158" w:rsidRDefault="00F24158" w:rsidP="00F24158">
      <w:pPr>
        <w:pStyle w:val="Style5"/>
        <w:widowControl/>
        <w:spacing w:line="240" w:lineRule="auto"/>
        <w:ind w:firstLine="0"/>
        <w:contextualSpacing/>
        <w:rPr>
          <w:rStyle w:val="FontStyle75"/>
          <w:sz w:val="28"/>
          <w:szCs w:val="28"/>
        </w:rPr>
      </w:pPr>
      <w:r>
        <w:rPr>
          <w:rStyle w:val="FontStyle75"/>
          <w:sz w:val="28"/>
          <w:szCs w:val="28"/>
        </w:rPr>
        <w:t xml:space="preserve">Таблица 2. 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768"/>
        <w:gridCol w:w="778"/>
        <w:gridCol w:w="694"/>
        <w:gridCol w:w="694"/>
        <w:gridCol w:w="694"/>
        <w:gridCol w:w="694"/>
        <w:gridCol w:w="694"/>
        <w:gridCol w:w="694"/>
        <w:gridCol w:w="694"/>
        <w:gridCol w:w="694"/>
        <w:gridCol w:w="694"/>
        <w:gridCol w:w="694"/>
        <w:gridCol w:w="1403"/>
      </w:tblGrid>
      <w:tr w:rsidR="00F24158" w:rsidRPr="0060051F" w14:paraId="62BB5C3E" w14:textId="77777777" w:rsidTr="00842284">
        <w:tc>
          <w:tcPr>
            <w:tcW w:w="1546" w:type="dxa"/>
            <w:gridSpan w:val="2"/>
            <w:vMerge w:val="restart"/>
          </w:tcPr>
          <w:p w14:paraId="05EA8365" w14:textId="77777777" w:rsidR="00F24158" w:rsidRPr="00842284" w:rsidRDefault="00F24158" w:rsidP="009827A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Параметры</w:t>
            </w:r>
          </w:p>
        </w:tc>
        <w:tc>
          <w:tcPr>
            <w:tcW w:w="6940" w:type="dxa"/>
            <w:gridSpan w:val="10"/>
          </w:tcPr>
          <w:p w14:paraId="10BF6AB3" w14:textId="77777777" w:rsidR="00F24158" w:rsidRPr="00842284" w:rsidRDefault="00F24158" w:rsidP="009827A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Варианты и исходные данные</w:t>
            </w:r>
          </w:p>
        </w:tc>
        <w:tc>
          <w:tcPr>
            <w:tcW w:w="1403" w:type="dxa"/>
            <w:vMerge w:val="restart"/>
          </w:tcPr>
          <w:p w14:paraId="1A6D0090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Цифра шифра студента</w:t>
            </w:r>
          </w:p>
        </w:tc>
      </w:tr>
      <w:tr w:rsidR="00F24158" w:rsidRPr="0060051F" w14:paraId="03AC6607" w14:textId="77777777" w:rsidTr="00842284">
        <w:tc>
          <w:tcPr>
            <w:tcW w:w="1546" w:type="dxa"/>
            <w:gridSpan w:val="2"/>
            <w:vMerge/>
          </w:tcPr>
          <w:p w14:paraId="48CE9EC0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94" w:type="dxa"/>
          </w:tcPr>
          <w:p w14:paraId="39ACF8A1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94" w:type="dxa"/>
          </w:tcPr>
          <w:p w14:paraId="3BCAF9E7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94" w:type="dxa"/>
          </w:tcPr>
          <w:p w14:paraId="74E1DC58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694" w:type="dxa"/>
          </w:tcPr>
          <w:p w14:paraId="17CF1C79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694" w:type="dxa"/>
          </w:tcPr>
          <w:p w14:paraId="7F841536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694" w:type="dxa"/>
          </w:tcPr>
          <w:p w14:paraId="092EAEDC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694" w:type="dxa"/>
          </w:tcPr>
          <w:p w14:paraId="5EF6D34F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694" w:type="dxa"/>
          </w:tcPr>
          <w:p w14:paraId="3E15700A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694" w:type="dxa"/>
          </w:tcPr>
          <w:p w14:paraId="57781084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694" w:type="dxa"/>
          </w:tcPr>
          <w:p w14:paraId="341E6C79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403" w:type="dxa"/>
            <w:vMerge/>
          </w:tcPr>
          <w:p w14:paraId="0E34339A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842284" w:rsidRPr="0060051F" w14:paraId="09D37A30" w14:textId="77777777" w:rsidTr="00842284">
        <w:tc>
          <w:tcPr>
            <w:tcW w:w="768" w:type="dxa"/>
          </w:tcPr>
          <w:p w14:paraId="07D2CE2C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E</w:t>
            </w:r>
            <w:r w:rsidRPr="00842284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1m</w:t>
            </w:r>
          </w:p>
        </w:tc>
        <w:tc>
          <w:tcPr>
            <w:tcW w:w="778" w:type="dxa"/>
          </w:tcPr>
          <w:p w14:paraId="3D3C273B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В</w:t>
            </w:r>
          </w:p>
        </w:tc>
        <w:tc>
          <w:tcPr>
            <w:tcW w:w="694" w:type="dxa"/>
          </w:tcPr>
          <w:p w14:paraId="47B9D395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100</w:t>
            </w:r>
          </w:p>
        </w:tc>
        <w:tc>
          <w:tcPr>
            <w:tcW w:w="694" w:type="dxa"/>
          </w:tcPr>
          <w:p w14:paraId="3EF6CA1B" w14:textId="77777777" w:rsidR="00F24158" w:rsidRPr="00D01E9D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highlight w:val="green"/>
              </w:rPr>
            </w:pPr>
            <w:r w:rsidRPr="00D01E9D">
              <w:rPr>
                <w:rFonts w:ascii="Times New Roman" w:hAnsi="Times New Roman" w:cs="Times New Roman"/>
                <w:szCs w:val="28"/>
                <w:highlight w:val="green"/>
              </w:rPr>
              <w:t>150</w:t>
            </w:r>
          </w:p>
        </w:tc>
        <w:tc>
          <w:tcPr>
            <w:tcW w:w="694" w:type="dxa"/>
          </w:tcPr>
          <w:p w14:paraId="1CB43285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200</w:t>
            </w:r>
          </w:p>
        </w:tc>
        <w:tc>
          <w:tcPr>
            <w:tcW w:w="694" w:type="dxa"/>
          </w:tcPr>
          <w:p w14:paraId="4802E172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250</w:t>
            </w:r>
          </w:p>
        </w:tc>
        <w:tc>
          <w:tcPr>
            <w:tcW w:w="694" w:type="dxa"/>
          </w:tcPr>
          <w:p w14:paraId="318FB70B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300</w:t>
            </w:r>
          </w:p>
        </w:tc>
        <w:tc>
          <w:tcPr>
            <w:tcW w:w="694" w:type="dxa"/>
          </w:tcPr>
          <w:p w14:paraId="716DF8A9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50</w:t>
            </w:r>
          </w:p>
        </w:tc>
        <w:tc>
          <w:tcPr>
            <w:tcW w:w="694" w:type="dxa"/>
          </w:tcPr>
          <w:p w14:paraId="22E9592B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60</w:t>
            </w:r>
          </w:p>
        </w:tc>
        <w:tc>
          <w:tcPr>
            <w:tcW w:w="694" w:type="dxa"/>
          </w:tcPr>
          <w:p w14:paraId="6D0E7E24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70</w:t>
            </w:r>
          </w:p>
        </w:tc>
        <w:tc>
          <w:tcPr>
            <w:tcW w:w="694" w:type="dxa"/>
          </w:tcPr>
          <w:p w14:paraId="600A1BC5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80</w:t>
            </w:r>
          </w:p>
        </w:tc>
        <w:tc>
          <w:tcPr>
            <w:tcW w:w="694" w:type="dxa"/>
          </w:tcPr>
          <w:p w14:paraId="7ED83598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90</w:t>
            </w:r>
          </w:p>
        </w:tc>
        <w:tc>
          <w:tcPr>
            <w:tcW w:w="1403" w:type="dxa"/>
            <w:vMerge w:val="restart"/>
          </w:tcPr>
          <w:p w14:paraId="478D110A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Последняя</w:t>
            </w:r>
          </w:p>
        </w:tc>
      </w:tr>
      <w:tr w:rsidR="00842284" w:rsidRPr="0060051F" w14:paraId="06E3E141" w14:textId="77777777" w:rsidTr="00842284">
        <w:tc>
          <w:tcPr>
            <w:tcW w:w="768" w:type="dxa"/>
          </w:tcPr>
          <w:p w14:paraId="110336D7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sym w:font="Symbol" w:char="F079"/>
            </w:r>
            <w:r w:rsidRPr="00842284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1n</w:t>
            </w:r>
          </w:p>
        </w:tc>
        <w:tc>
          <w:tcPr>
            <w:tcW w:w="778" w:type="dxa"/>
          </w:tcPr>
          <w:p w14:paraId="435BA0CF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град.</w:t>
            </w:r>
          </w:p>
        </w:tc>
        <w:tc>
          <w:tcPr>
            <w:tcW w:w="694" w:type="dxa"/>
          </w:tcPr>
          <w:p w14:paraId="2D3502B6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-30</w:t>
            </w:r>
          </w:p>
        </w:tc>
        <w:tc>
          <w:tcPr>
            <w:tcW w:w="694" w:type="dxa"/>
          </w:tcPr>
          <w:p w14:paraId="65B5CDF7" w14:textId="77777777" w:rsidR="00F24158" w:rsidRPr="00D01E9D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highlight w:val="green"/>
              </w:rPr>
            </w:pPr>
            <w:r w:rsidRPr="00D01E9D">
              <w:rPr>
                <w:rFonts w:ascii="Times New Roman" w:hAnsi="Times New Roman" w:cs="Times New Roman"/>
                <w:szCs w:val="28"/>
                <w:highlight w:val="green"/>
              </w:rPr>
              <w:t>-45</w:t>
            </w:r>
          </w:p>
        </w:tc>
        <w:tc>
          <w:tcPr>
            <w:tcW w:w="694" w:type="dxa"/>
          </w:tcPr>
          <w:p w14:paraId="0AAB725F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-60</w:t>
            </w:r>
          </w:p>
        </w:tc>
        <w:tc>
          <w:tcPr>
            <w:tcW w:w="694" w:type="dxa"/>
          </w:tcPr>
          <w:p w14:paraId="6E4F60BA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15</w:t>
            </w:r>
          </w:p>
        </w:tc>
        <w:tc>
          <w:tcPr>
            <w:tcW w:w="694" w:type="dxa"/>
          </w:tcPr>
          <w:p w14:paraId="763EC4F1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30</w:t>
            </w:r>
          </w:p>
        </w:tc>
        <w:tc>
          <w:tcPr>
            <w:tcW w:w="694" w:type="dxa"/>
          </w:tcPr>
          <w:p w14:paraId="611637AD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45</w:t>
            </w:r>
          </w:p>
        </w:tc>
        <w:tc>
          <w:tcPr>
            <w:tcW w:w="694" w:type="dxa"/>
          </w:tcPr>
          <w:p w14:paraId="2C62D7DE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60</w:t>
            </w:r>
          </w:p>
        </w:tc>
        <w:tc>
          <w:tcPr>
            <w:tcW w:w="694" w:type="dxa"/>
          </w:tcPr>
          <w:p w14:paraId="67002854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75</w:t>
            </w:r>
          </w:p>
        </w:tc>
        <w:tc>
          <w:tcPr>
            <w:tcW w:w="694" w:type="dxa"/>
          </w:tcPr>
          <w:p w14:paraId="0C17FFB3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-90</w:t>
            </w:r>
          </w:p>
        </w:tc>
        <w:tc>
          <w:tcPr>
            <w:tcW w:w="694" w:type="dxa"/>
          </w:tcPr>
          <w:p w14:paraId="0FB9400F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90</w:t>
            </w:r>
          </w:p>
        </w:tc>
        <w:tc>
          <w:tcPr>
            <w:tcW w:w="1403" w:type="dxa"/>
            <w:vMerge/>
          </w:tcPr>
          <w:p w14:paraId="50DB449B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842284" w:rsidRPr="0060051F" w14:paraId="238ABD3B" w14:textId="77777777" w:rsidTr="00842284">
        <w:tc>
          <w:tcPr>
            <w:tcW w:w="768" w:type="dxa"/>
          </w:tcPr>
          <w:p w14:paraId="6F452026" w14:textId="77777777" w:rsidR="00F24158" w:rsidRPr="00842284" w:rsidRDefault="00F24158" w:rsidP="00F2415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E</w:t>
            </w:r>
            <w:r w:rsidRPr="00842284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2m</w:t>
            </w:r>
          </w:p>
        </w:tc>
        <w:tc>
          <w:tcPr>
            <w:tcW w:w="778" w:type="dxa"/>
          </w:tcPr>
          <w:p w14:paraId="49EF5215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В</w:t>
            </w:r>
          </w:p>
        </w:tc>
        <w:tc>
          <w:tcPr>
            <w:tcW w:w="694" w:type="dxa"/>
          </w:tcPr>
          <w:p w14:paraId="7D2CC844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50</w:t>
            </w:r>
          </w:p>
        </w:tc>
        <w:tc>
          <w:tcPr>
            <w:tcW w:w="694" w:type="dxa"/>
          </w:tcPr>
          <w:p w14:paraId="3A0BD456" w14:textId="77777777" w:rsidR="00F24158" w:rsidRPr="00D01E9D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highlight w:val="green"/>
              </w:rPr>
            </w:pPr>
            <w:r w:rsidRPr="00D01E9D">
              <w:rPr>
                <w:rFonts w:ascii="Times New Roman" w:hAnsi="Times New Roman" w:cs="Times New Roman"/>
                <w:szCs w:val="28"/>
                <w:highlight w:val="green"/>
              </w:rPr>
              <w:t>60</w:t>
            </w:r>
          </w:p>
        </w:tc>
        <w:tc>
          <w:tcPr>
            <w:tcW w:w="694" w:type="dxa"/>
          </w:tcPr>
          <w:p w14:paraId="72DDB5FD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70</w:t>
            </w:r>
          </w:p>
        </w:tc>
        <w:tc>
          <w:tcPr>
            <w:tcW w:w="694" w:type="dxa"/>
          </w:tcPr>
          <w:p w14:paraId="3E9BA771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80</w:t>
            </w:r>
          </w:p>
        </w:tc>
        <w:tc>
          <w:tcPr>
            <w:tcW w:w="694" w:type="dxa"/>
          </w:tcPr>
          <w:p w14:paraId="74736FB1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90</w:t>
            </w:r>
          </w:p>
        </w:tc>
        <w:tc>
          <w:tcPr>
            <w:tcW w:w="694" w:type="dxa"/>
          </w:tcPr>
          <w:p w14:paraId="0B90CABF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100</w:t>
            </w:r>
          </w:p>
        </w:tc>
        <w:tc>
          <w:tcPr>
            <w:tcW w:w="694" w:type="dxa"/>
          </w:tcPr>
          <w:p w14:paraId="4CBEB529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120</w:t>
            </w:r>
          </w:p>
        </w:tc>
        <w:tc>
          <w:tcPr>
            <w:tcW w:w="694" w:type="dxa"/>
          </w:tcPr>
          <w:p w14:paraId="4B38D370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150</w:t>
            </w:r>
          </w:p>
        </w:tc>
        <w:tc>
          <w:tcPr>
            <w:tcW w:w="694" w:type="dxa"/>
          </w:tcPr>
          <w:p w14:paraId="5E145EF4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200</w:t>
            </w:r>
          </w:p>
        </w:tc>
        <w:tc>
          <w:tcPr>
            <w:tcW w:w="694" w:type="dxa"/>
          </w:tcPr>
          <w:p w14:paraId="4E8BACBA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300</w:t>
            </w:r>
          </w:p>
        </w:tc>
        <w:tc>
          <w:tcPr>
            <w:tcW w:w="1403" w:type="dxa"/>
            <w:vMerge/>
          </w:tcPr>
          <w:p w14:paraId="5F6E3F99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842284" w:rsidRPr="0060051F" w14:paraId="3F6FB959" w14:textId="77777777" w:rsidTr="00842284">
        <w:tc>
          <w:tcPr>
            <w:tcW w:w="768" w:type="dxa"/>
          </w:tcPr>
          <w:p w14:paraId="1C8A4273" w14:textId="77777777" w:rsidR="00F24158" w:rsidRPr="00842284" w:rsidRDefault="00F24158" w:rsidP="00F2415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sym w:font="Symbol" w:char="F079"/>
            </w:r>
            <w:r w:rsidRPr="00842284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2n</w:t>
            </w:r>
          </w:p>
        </w:tc>
        <w:tc>
          <w:tcPr>
            <w:tcW w:w="778" w:type="dxa"/>
          </w:tcPr>
          <w:p w14:paraId="7F23EA39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град.</w:t>
            </w:r>
          </w:p>
        </w:tc>
        <w:tc>
          <w:tcPr>
            <w:tcW w:w="694" w:type="dxa"/>
          </w:tcPr>
          <w:p w14:paraId="1FDD929B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90</w:t>
            </w:r>
          </w:p>
        </w:tc>
        <w:tc>
          <w:tcPr>
            <w:tcW w:w="694" w:type="dxa"/>
          </w:tcPr>
          <w:p w14:paraId="124E0E91" w14:textId="77777777" w:rsidR="00F24158" w:rsidRPr="00D01E9D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highlight w:val="green"/>
              </w:rPr>
            </w:pPr>
            <w:r w:rsidRPr="00D01E9D">
              <w:rPr>
                <w:rFonts w:ascii="Times New Roman" w:hAnsi="Times New Roman" w:cs="Times New Roman"/>
                <w:szCs w:val="28"/>
                <w:highlight w:val="green"/>
              </w:rPr>
              <w:t>-90</w:t>
            </w:r>
          </w:p>
        </w:tc>
        <w:tc>
          <w:tcPr>
            <w:tcW w:w="694" w:type="dxa"/>
          </w:tcPr>
          <w:p w14:paraId="57918460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30</w:t>
            </w:r>
          </w:p>
        </w:tc>
        <w:tc>
          <w:tcPr>
            <w:tcW w:w="694" w:type="dxa"/>
          </w:tcPr>
          <w:p w14:paraId="04903D75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-30</w:t>
            </w:r>
          </w:p>
        </w:tc>
        <w:tc>
          <w:tcPr>
            <w:tcW w:w="694" w:type="dxa"/>
          </w:tcPr>
          <w:p w14:paraId="2C92582B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45</w:t>
            </w:r>
          </w:p>
        </w:tc>
        <w:tc>
          <w:tcPr>
            <w:tcW w:w="694" w:type="dxa"/>
          </w:tcPr>
          <w:p w14:paraId="054D38F9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-45</w:t>
            </w:r>
          </w:p>
        </w:tc>
        <w:tc>
          <w:tcPr>
            <w:tcW w:w="694" w:type="dxa"/>
          </w:tcPr>
          <w:p w14:paraId="7E8F69A4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60</w:t>
            </w:r>
          </w:p>
        </w:tc>
        <w:tc>
          <w:tcPr>
            <w:tcW w:w="694" w:type="dxa"/>
          </w:tcPr>
          <w:p w14:paraId="5ED4B9D4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-60</w:t>
            </w:r>
          </w:p>
        </w:tc>
        <w:tc>
          <w:tcPr>
            <w:tcW w:w="694" w:type="dxa"/>
          </w:tcPr>
          <w:p w14:paraId="21E9E098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75</w:t>
            </w:r>
          </w:p>
        </w:tc>
        <w:tc>
          <w:tcPr>
            <w:tcW w:w="694" w:type="dxa"/>
          </w:tcPr>
          <w:p w14:paraId="2459F43F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-75</w:t>
            </w:r>
          </w:p>
        </w:tc>
        <w:tc>
          <w:tcPr>
            <w:tcW w:w="1403" w:type="dxa"/>
            <w:vMerge/>
          </w:tcPr>
          <w:p w14:paraId="29FBE43D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24158" w:rsidRPr="0060051F" w14:paraId="34D36319" w14:textId="77777777" w:rsidTr="00842284">
        <w:tc>
          <w:tcPr>
            <w:tcW w:w="768" w:type="dxa"/>
          </w:tcPr>
          <w:p w14:paraId="3C266638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sym w:font="Symbol" w:char="F077"/>
            </w:r>
          </w:p>
        </w:tc>
        <w:tc>
          <w:tcPr>
            <w:tcW w:w="778" w:type="dxa"/>
          </w:tcPr>
          <w:p w14:paraId="282C58D9" w14:textId="77777777" w:rsidR="00F24158" w:rsidRPr="00842284" w:rsidRDefault="00F24158" w:rsidP="00F2415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рад</w:t>
            </w:r>
            <w:r w:rsidRPr="0084228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/</w:t>
            </w: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</w:p>
        </w:tc>
        <w:tc>
          <w:tcPr>
            <w:tcW w:w="694" w:type="dxa"/>
          </w:tcPr>
          <w:p w14:paraId="485942E4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100</w:t>
            </w:r>
          </w:p>
        </w:tc>
        <w:tc>
          <w:tcPr>
            <w:tcW w:w="694" w:type="dxa"/>
          </w:tcPr>
          <w:p w14:paraId="2367F84D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200</w:t>
            </w:r>
          </w:p>
        </w:tc>
        <w:tc>
          <w:tcPr>
            <w:tcW w:w="694" w:type="dxa"/>
          </w:tcPr>
          <w:p w14:paraId="66AD62C9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300</w:t>
            </w:r>
          </w:p>
        </w:tc>
        <w:tc>
          <w:tcPr>
            <w:tcW w:w="694" w:type="dxa"/>
          </w:tcPr>
          <w:p w14:paraId="24B3976E" w14:textId="77777777" w:rsidR="00F24158" w:rsidRPr="00D01E9D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highlight w:val="green"/>
              </w:rPr>
            </w:pPr>
            <w:r w:rsidRPr="00D01E9D">
              <w:rPr>
                <w:rFonts w:ascii="Times New Roman" w:hAnsi="Times New Roman" w:cs="Times New Roman"/>
                <w:szCs w:val="28"/>
                <w:highlight w:val="green"/>
              </w:rPr>
              <w:t>400</w:t>
            </w:r>
          </w:p>
        </w:tc>
        <w:tc>
          <w:tcPr>
            <w:tcW w:w="694" w:type="dxa"/>
          </w:tcPr>
          <w:p w14:paraId="18C52BB5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500</w:t>
            </w:r>
          </w:p>
        </w:tc>
        <w:tc>
          <w:tcPr>
            <w:tcW w:w="694" w:type="dxa"/>
          </w:tcPr>
          <w:p w14:paraId="5F2A82F0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600</w:t>
            </w:r>
          </w:p>
        </w:tc>
        <w:tc>
          <w:tcPr>
            <w:tcW w:w="694" w:type="dxa"/>
          </w:tcPr>
          <w:p w14:paraId="7CEE1643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700</w:t>
            </w:r>
          </w:p>
        </w:tc>
        <w:tc>
          <w:tcPr>
            <w:tcW w:w="694" w:type="dxa"/>
          </w:tcPr>
          <w:p w14:paraId="54D909D1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800</w:t>
            </w:r>
          </w:p>
        </w:tc>
        <w:tc>
          <w:tcPr>
            <w:tcW w:w="694" w:type="dxa"/>
          </w:tcPr>
          <w:p w14:paraId="255A6BF9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900</w:t>
            </w:r>
          </w:p>
        </w:tc>
        <w:tc>
          <w:tcPr>
            <w:tcW w:w="694" w:type="dxa"/>
          </w:tcPr>
          <w:p w14:paraId="18ECE928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1000</w:t>
            </w:r>
          </w:p>
        </w:tc>
        <w:tc>
          <w:tcPr>
            <w:tcW w:w="1403" w:type="dxa"/>
            <w:vMerge w:val="restart"/>
          </w:tcPr>
          <w:p w14:paraId="53B951C3" w14:textId="77777777" w:rsid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 xml:space="preserve">2 </w:t>
            </w:r>
          </w:p>
          <w:p w14:paraId="07828274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от конца</w:t>
            </w:r>
          </w:p>
        </w:tc>
      </w:tr>
      <w:tr w:rsidR="00F24158" w:rsidRPr="0060051F" w14:paraId="05A29440" w14:textId="77777777" w:rsidTr="00842284">
        <w:tc>
          <w:tcPr>
            <w:tcW w:w="768" w:type="dxa"/>
          </w:tcPr>
          <w:p w14:paraId="2C8D9072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R</w:t>
            </w:r>
          </w:p>
        </w:tc>
        <w:tc>
          <w:tcPr>
            <w:tcW w:w="778" w:type="dxa"/>
          </w:tcPr>
          <w:p w14:paraId="4DEB4180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Ом</w:t>
            </w:r>
          </w:p>
        </w:tc>
        <w:tc>
          <w:tcPr>
            <w:tcW w:w="694" w:type="dxa"/>
          </w:tcPr>
          <w:p w14:paraId="553CAE68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50</w:t>
            </w:r>
          </w:p>
        </w:tc>
        <w:tc>
          <w:tcPr>
            <w:tcW w:w="694" w:type="dxa"/>
          </w:tcPr>
          <w:p w14:paraId="13FB9CA2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60</w:t>
            </w:r>
          </w:p>
        </w:tc>
        <w:tc>
          <w:tcPr>
            <w:tcW w:w="694" w:type="dxa"/>
          </w:tcPr>
          <w:p w14:paraId="36B4A5F4" w14:textId="77777777" w:rsidR="00F24158" w:rsidRPr="00842284" w:rsidRDefault="00F24158" w:rsidP="00F24158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120</w:t>
            </w:r>
          </w:p>
        </w:tc>
        <w:tc>
          <w:tcPr>
            <w:tcW w:w="694" w:type="dxa"/>
          </w:tcPr>
          <w:p w14:paraId="4B4F56D5" w14:textId="77777777" w:rsidR="00F24158" w:rsidRPr="00D01E9D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highlight w:val="green"/>
              </w:rPr>
            </w:pPr>
            <w:r w:rsidRPr="00D01E9D">
              <w:rPr>
                <w:rFonts w:ascii="Times New Roman" w:hAnsi="Times New Roman" w:cs="Times New Roman"/>
                <w:szCs w:val="28"/>
                <w:highlight w:val="green"/>
              </w:rPr>
              <w:t>150</w:t>
            </w:r>
          </w:p>
        </w:tc>
        <w:tc>
          <w:tcPr>
            <w:tcW w:w="694" w:type="dxa"/>
          </w:tcPr>
          <w:p w14:paraId="3DC31760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200</w:t>
            </w:r>
          </w:p>
        </w:tc>
        <w:tc>
          <w:tcPr>
            <w:tcW w:w="694" w:type="dxa"/>
          </w:tcPr>
          <w:p w14:paraId="00648A3B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20</w:t>
            </w:r>
          </w:p>
        </w:tc>
        <w:tc>
          <w:tcPr>
            <w:tcW w:w="694" w:type="dxa"/>
          </w:tcPr>
          <w:p w14:paraId="2C17B06F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40</w:t>
            </w:r>
          </w:p>
        </w:tc>
        <w:tc>
          <w:tcPr>
            <w:tcW w:w="694" w:type="dxa"/>
          </w:tcPr>
          <w:p w14:paraId="23D8523E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180</w:t>
            </w:r>
          </w:p>
        </w:tc>
        <w:tc>
          <w:tcPr>
            <w:tcW w:w="694" w:type="dxa"/>
          </w:tcPr>
          <w:p w14:paraId="3CD7D410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70</w:t>
            </w:r>
          </w:p>
        </w:tc>
        <w:tc>
          <w:tcPr>
            <w:tcW w:w="694" w:type="dxa"/>
          </w:tcPr>
          <w:p w14:paraId="3EEF44DA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120</w:t>
            </w:r>
          </w:p>
        </w:tc>
        <w:tc>
          <w:tcPr>
            <w:tcW w:w="1403" w:type="dxa"/>
            <w:vMerge/>
          </w:tcPr>
          <w:p w14:paraId="7C312D44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24158" w:rsidRPr="0060051F" w14:paraId="10B27664" w14:textId="77777777" w:rsidTr="00842284">
        <w:tc>
          <w:tcPr>
            <w:tcW w:w="768" w:type="dxa"/>
          </w:tcPr>
          <w:p w14:paraId="491E092E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L</w:t>
            </w:r>
            <w:r w:rsidRPr="00842284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778" w:type="dxa"/>
          </w:tcPr>
          <w:p w14:paraId="205310D1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Гн</w:t>
            </w:r>
          </w:p>
        </w:tc>
        <w:tc>
          <w:tcPr>
            <w:tcW w:w="694" w:type="dxa"/>
          </w:tcPr>
          <w:p w14:paraId="2DB8D301" w14:textId="77777777" w:rsidR="00F24158" w:rsidRPr="00842284" w:rsidRDefault="00F24158" w:rsidP="00F24158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0,1</w:t>
            </w:r>
          </w:p>
        </w:tc>
        <w:tc>
          <w:tcPr>
            <w:tcW w:w="694" w:type="dxa"/>
          </w:tcPr>
          <w:p w14:paraId="2683A63B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0,15</w:t>
            </w:r>
          </w:p>
        </w:tc>
        <w:tc>
          <w:tcPr>
            <w:tcW w:w="694" w:type="dxa"/>
          </w:tcPr>
          <w:p w14:paraId="238CE93F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0,2</w:t>
            </w:r>
          </w:p>
        </w:tc>
        <w:tc>
          <w:tcPr>
            <w:tcW w:w="694" w:type="dxa"/>
          </w:tcPr>
          <w:p w14:paraId="6FDCD81F" w14:textId="77777777" w:rsidR="00F24158" w:rsidRPr="00D01E9D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highlight w:val="green"/>
              </w:rPr>
            </w:pPr>
            <w:r w:rsidRPr="00D01E9D">
              <w:rPr>
                <w:rFonts w:ascii="Times New Roman" w:hAnsi="Times New Roman" w:cs="Times New Roman"/>
                <w:szCs w:val="28"/>
                <w:highlight w:val="green"/>
              </w:rPr>
              <w:t>0,25</w:t>
            </w:r>
          </w:p>
        </w:tc>
        <w:tc>
          <w:tcPr>
            <w:tcW w:w="694" w:type="dxa"/>
          </w:tcPr>
          <w:p w14:paraId="065C0CFC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0,3</w:t>
            </w:r>
          </w:p>
        </w:tc>
        <w:tc>
          <w:tcPr>
            <w:tcW w:w="694" w:type="dxa"/>
          </w:tcPr>
          <w:p w14:paraId="146ACC6F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0,06</w:t>
            </w:r>
          </w:p>
        </w:tc>
        <w:tc>
          <w:tcPr>
            <w:tcW w:w="694" w:type="dxa"/>
          </w:tcPr>
          <w:p w14:paraId="60316A3B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0,08</w:t>
            </w:r>
          </w:p>
        </w:tc>
        <w:tc>
          <w:tcPr>
            <w:tcW w:w="694" w:type="dxa"/>
          </w:tcPr>
          <w:p w14:paraId="62C54434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0,32</w:t>
            </w:r>
          </w:p>
        </w:tc>
        <w:tc>
          <w:tcPr>
            <w:tcW w:w="694" w:type="dxa"/>
          </w:tcPr>
          <w:p w14:paraId="44D678E0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0,12</w:t>
            </w:r>
          </w:p>
        </w:tc>
        <w:tc>
          <w:tcPr>
            <w:tcW w:w="694" w:type="dxa"/>
          </w:tcPr>
          <w:p w14:paraId="72E7F81F" w14:textId="77777777" w:rsidR="00F24158" w:rsidRPr="00842284" w:rsidRDefault="00F24158" w:rsidP="00F24158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0,1</w:t>
            </w:r>
          </w:p>
        </w:tc>
        <w:tc>
          <w:tcPr>
            <w:tcW w:w="1403" w:type="dxa"/>
            <w:vMerge/>
          </w:tcPr>
          <w:p w14:paraId="4826B9CB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24158" w:rsidRPr="0060051F" w14:paraId="5DDA38B4" w14:textId="77777777" w:rsidTr="00842284">
        <w:tc>
          <w:tcPr>
            <w:tcW w:w="768" w:type="dxa"/>
          </w:tcPr>
          <w:p w14:paraId="2974A568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L</w:t>
            </w:r>
            <w:r w:rsidRPr="00842284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778" w:type="dxa"/>
          </w:tcPr>
          <w:p w14:paraId="7AFA60C4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Гн</w:t>
            </w:r>
          </w:p>
        </w:tc>
        <w:tc>
          <w:tcPr>
            <w:tcW w:w="694" w:type="dxa"/>
          </w:tcPr>
          <w:p w14:paraId="725F452C" w14:textId="77777777" w:rsidR="00F24158" w:rsidRPr="00842284" w:rsidRDefault="00842284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0,5</w:t>
            </w:r>
          </w:p>
        </w:tc>
        <w:tc>
          <w:tcPr>
            <w:tcW w:w="694" w:type="dxa"/>
          </w:tcPr>
          <w:p w14:paraId="4BEDA07F" w14:textId="77777777" w:rsidR="00F24158" w:rsidRPr="00842284" w:rsidRDefault="00842284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0,3</w:t>
            </w:r>
          </w:p>
        </w:tc>
        <w:tc>
          <w:tcPr>
            <w:tcW w:w="694" w:type="dxa"/>
          </w:tcPr>
          <w:p w14:paraId="7632F72F" w14:textId="77777777" w:rsidR="00F24158" w:rsidRPr="00842284" w:rsidRDefault="00842284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0,6</w:t>
            </w:r>
          </w:p>
        </w:tc>
        <w:tc>
          <w:tcPr>
            <w:tcW w:w="694" w:type="dxa"/>
          </w:tcPr>
          <w:p w14:paraId="1C41B81E" w14:textId="77777777" w:rsidR="00F24158" w:rsidRPr="00D01E9D" w:rsidRDefault="00842284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highlight w:val="green"/>
              </w:rPr>
            </w:pPr>
            <w:r w:rsidRPr="00D01E9D">
              <w:rPr>
                <w:rFonts w:ascii="Times New Roman" w:hAnsi="Times New Roman" w:cs="Times New Roman"/>
                <w:szCs w:val="28"/>
                <w:highlight w:val="green"/>
              </w:rPr>
              <w:t>0,15</w:t>
            </w:r>
          </w:p>
        </w:tc>
        <w:tc>
          <w:tcPr>
            <w:tcW w:w="694" w:type="dxa"/>
          </w:tcPr>
          <w:p w14:paraId="20411C0F" w14:textId="77777777" w:rsidR="00F24158" w:rsidRPr="00842284" w:rsidRDefault="00842284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0,5</w:t>
            </w:r>
          </w:p>
        </w:tc>
        <w:tc>
          <w:tcPr>
            <w:tcW w:w="694" w:type="dxa"/>
          </w:tcPr>
          <w:p w14:paraId="7CDE3806" w14:textId="77777777" w:rsidR="00F24158" w:rsidRPr="00842284" w:rsidRDefault="00842284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0,04</w:t>
            </w:r>
          </w:p>
        </w:tc>
        <w:tc>
          <w:tcPr>
            <w:tcW w:w="694" w:type="dxa"/>
          </w:tcPr>
          <w:p w14:paraId="74183071" w14:textId="77777777" w:rsidR="00F24158" w:rsidRPr="00842284" w:rsidRDefault="00842284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0,15</w:t>
            </w:r>
          </w:p>
        </w:tc>
        <w:tc>
          <w:tcPr>
            <w:tcW w:w="694" w:type="dxa"/>
          </w:tcPr>
          <w:p w14:paraId="5F075F67" w14:textId="77777777" w:rsidR="00F24158" w:rsidRPr="00842284" w:rsidRDefault="00842284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0,2</w:t>
            </w:r>
          </w:p>
        </w:tc>
        <w:tc>
          <w:tcPr>
            <w:tcW w:w="694" w:type="dxa"/>
          </w:tcPr>
          <w:p w14:paraId="38E3D21A" w14:textId="77777777" w:rsidR="00F24158" w:rsidRPr="00842284" w:rsidRDefault="00842284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0,02</w:t>
            </w:r>
          </w:p>
        </w:tc>
        <w:tc>
          <w:tcPr>
            <w:tcW w:w="694" w:type="dxa"/>
          </w:tcPr>
          <w:p w14:paraId="17000790" w14:textId="77777777" w:rsidR="00F24158" w:rsidRPr="00842284" w:rsidRDefault="00842284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0,05</w:t>
            </w:r>
          </w:p>
        </w:tc>
        <w:tc>
          <w:tcPr>
            <w:tcW w:w="1403" w:type="dxa"/>
            <w:vMerge/>
          </w:tcPr>
          <w:p w14:paraId="772EEA2A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24158" w:rsidRPr="0060051F" w14:paraId="398E67B4" w14:textId="77777777" w:rsidTr="00842284">
        <w:tc>
          <w:tcPr>
            <w:tcW w:w="768" w:type="dxa"/>
          </w:tcPr>
          <w:p w14:paraId="17BE3D84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C</w:t>
            </w:r>
            <w:r w:rsidRPr="00842284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778" w:type="dxa"/>
          </w:tcPr>
          <w:p w14:paraId="784AA88C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мкФ</w:t>
            </w:r>
          </w:p>
        </w:tc>
        <w:tc>
          <w:tcPr>
            <w:tcW w:w="694" w:type="dxa"/>
          </w:tcPr>
          <w:p w14:paraId="6330FA85" w14:textId="77777777" w:rsidR="00F24158" w:rsidRPr="00842284" w:rsidRDefault="00842284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200</w:t>
            </w:r>
          </w:p>
        </w:tc>
        <w:tc>
          <w:tcPr>
            <w:tcW w:w="694" w:type="dxa"/>
          </w:tcPr>
          <w:p w14:paraId="69079D4D" w14:textId="77777777" w:rsidR="00F24158" w:rsidRPr="00842284" w:rsidRDefault="00842284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220</w:t>
            </w:r>
          </w:p>
        </w:tc>
        <w:tc>
          <w:tcPr>
            <w:tcW w:w="694" w:type="dxa"/>
          </w:tcPr>
          <w:p w14:paraId="642A7CC5" w14:textId="77777777" w:rsidR="00F24158" w:rsidRPr="00842284" w:rsidRDefault="00842284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25</w:t>
            </w:r>
          </w:p>
        </w:tc>
        <w:tc>
          <w:tcPr>
            <w:tcW w:w="694" w:type="dxa"/>
          </w:tcPr>
          <w:p w14:paraId="4D017DB0" w14:textId="77777777" w:rsidR="00F24158" w:rsidRPr="00D01E9D" w:rsidRDefault="00842284" w:rsidP="00842284">
            <w:pPr>
              <w:contextualSpacing/>
              <w:jc w:val="both"/>
              <w:rPr>
                <w:rFonts w:ascii="Times New Roman" w:hAnsi="Times New Roman" w:cs="Times New Roman"/>
                <w:szCs w:val="28"/>
                <w:highlight w:val="green"/>
              </w:rPr>
            </w:pPr>
            <w:r w:rsidRPr="00D01E9D">
              <w:rPr>
                <w:rFonts w:ascii="Times New Roman" w:hAnsi="Times New Roman" w:cs="Times New Roman"/>
                <w:szCs w:val="28"/>
                <w:highlight w:val="green"/>
              </w:rPr>
              <w:t>18</w:t>
            </w:r>
          </w:p>
        </w:tc>
        <w:tc>
          <w:tcPr>
            <w:tcW w:w="694" w:type="dxa"/>
          </w:tcPr>
          <w:p w14:paraId="4D3FA6E6" w14:textId="77777777" w:rsidR="00F24158" w:rsidRPr="00842284" w:rsidRDefault="00842284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15</w:t>
            </w:r>
          </w:p>
        </w:tc>
        <w:tc>
          <w:tcPr>
            <w:tcW w:w="694" w:type="dxa"/>
          </w:tcPr>
          <w:p w14:paraId="1DF296DB" w14:textId="77777777" w:rsidR="00F24158" w:rsidRPr="00842284" w:rsidRDefault="00842284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100</w:t>
            </w:r>
          </w:p>
        </w:tc>
        <w:tc>
          <w:tcPr>
            <w:tcW w:w="694" w:type="dxa"/>
          </w:tcPr>
          <w:p w14:paraId="7E92061A" w14:textId="77777777" w:rsidR="00F24158" w:rsidRPr="00842284" w:rsidRDefault="00842284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30</w:t>
            </w:r>
          </w:p>
        </w:tc>
        <w:tc>
          <w:tcPr>
            <w:tcW w:w="694" w:type="dxa"/>
          </w:tcPr>
          <w:p w14:paraId="43011CA4" w14:textId="77777777" w:rsidR="00F24158" w:rsidRPr="00842284" w:rsidRDefault="00842284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12</w:t>
            </w:r>
          </w:p>
        </w:tc>
        <w:tc>
          <w:tcPr>
            <w:tcW w:w="694" w:type="dxa"/>
          </w:tcPr>
          <w:p w14:paraId="1CB48989" w14:textId="77777777" w:rsidR="00F24158" w:rsidRPr="00842284" w:rsidRDefault="00842284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50</w:t>
            </w:r>
          </w:p>
        </w:tc>
        <w:tc>
          <w:tcPr>
            <w:tcW w:w="694" w:type="dxa"/>
          </w:tcPr>
          <w:p w14:paraId="550D0AF6" w14:textId="77777777" w:rsidR="00F24158" w:rsidRPr="00842284" w:rsidRDefault="00842284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40</w:t>
            </w:r>
          </w:p>
        </w:tc>
        <w:tc>
          <w:tcPr>
            <w:tcW w:w="1403" w:type="dxa"/>
            <w:vMerge/>
          </w:tcPr>
          <w:p w14:paraId="706A5010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24158" w:rsidRPr="0060051F" w14:paraId="5024F695" w14:textId="77777777" w:rsidTr="00842284">
        <w:trPr>
          <w:trHeight w:val="68"/>
        </w:trPr>
        <w:tc>
          <w:tcPr>
            <w:tcW w:w="768" w:type="dxa"/>
          </w:tcPr>
          <w:p w14:paraId="272D41D4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C</w:t>
            </w:r>
            <w:r w:rsidRPr="00842284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778" w:type="dxa"/>
          </w:tcPr>
          <w:p w14:paraId="0E4328E7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мкФ</w:t>
            </w:r>
          </w:p>
        </w:tc>
        <w:tc>
          <w:tcPr>
            <w:tcW w:w="694" w:type="dxa"/>
          </w:tcPr>
          <w:p w14:paraId="4184D2F3" w14:textId="77777777" w:rsidR="00F24158" w:rsidRPr="00842284" w:rsidRDefault="00842284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150</w:t>
            </w:r>
          </w:p>
        </w:tc>
        <w:tc>
          <w:tcPr>
            <w:tcW w:w="694" w:type="dxa"/>
          </w:tcPr>
          <w:p w14:paraId="1F9D947D" w14:textId="77777777" w:rsidR="00F24158" w:rsidRPr="00842284" w:rsidRDefault="00842284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80</w:t>
            </w:r>
          </w:p>
        </w:tc>
        <w:tc>
          <w:tcPr>
            <w:tcW w:w="694" w:type="dxa"/>
          </w:tcPr>
          <w:p w14:paraId="7B563B93" w14:textId="77777777" w:rsidR="00F24158" w:rsidRPr="00842284" w:rsidRDefault="00842284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35</w:t>
            </w:r>
          </w:p>
        </w:tc>
        <w:tc>
          <w:tcPr>
            <w:tcW w:w="694" w:type="dxa"/>
          </w:tcPr>
          <w:p w14:paraId="36387123" w14:textId="77777777" w:rsidR="00F24158" w:rsidRPr="00D01E9D" w:rsidRDefault="00842284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highlight w:val="green"/>
              </w:rPr>
            </w:pPr>
            <w:r w:rsidRPr="00D01E9D">
              <w:rPr>
                <w:rFonts w:ascii="Times New Roman" w:hAnsi="Times New Roman" w:cs="Times New Roman"/>
                <w:szCs w:val="28"/>
                <w:highlight w:val="green"/>
              </w:rPr>
              <w:t>24</w:t>
            </w:r>
          </w:p>
        </w:tc>
        <w:tc>
          <w:tcPr>
            <w:tcW w:w="694" w:type="dxa"/>
          </w:tcPr>
          <w:p w14:paraId="2E591393" w14:textId="77777777" w:rsidR="00F24158" w:rsidRPr="00842284" w:rsidRDefault="00842284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5</w:t>
            </w:r>
          </w:p>
        </w:tc>
        <w:tc>
          <w:tcPr>
            <w:tcW w:w="694" w:type="dxa"/>
          </w:tcPr>
          <w:p w14:paraId="2A50A94C" w14:textId="77777777" w:rsidR="00F24158" w:rsidRPr="00842284" w:rsidRDefault="00842284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250</w:t>
            </w:r>
          </w:p>
        </w:tc>
        <w:tc>
          <w:tcPr>
            <w:tcW w:w="694" w:type="dxa"/>
          </w:tcPr>
          <w:p w14:paraId="737B999B" w14:textId="77777777" w:rsidR="00F24158" w:rsidRPr="00842284" w:rsidRDefault="00842284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50</w:t>
            </w:r>
          </w:p>
        </w:tc>
        <w:tc>
          <w:tcPr>
            <w:tcW w:w="694" w:type="dxa"/>
          </w:tcPr>
          <w:p w14:paraId="67C0B6B5" w14:textId="77777777" w:rsidR="00F24158" w:rsidRPr="00842284" w:rsidRDefault="00842284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9</w:t>
            </w:r>
          </w:p>
        </w:tc>
        <w:tc>
          <w:tcPr>
            <w:tcW w:w="694" w:type="dxa"/>
          </w:tcPr>
          <w:p w14:paraId="672E3111" w14:textId="77777777" w:rsidR="00F24158" w:rsidRPr="00842284" w:rsidRDefault="00842284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20</w:t>
            </w:r>
          </w:p>
        </w:tc>
        <w:tc>
          <w:tcPr>
            <w:tcW w:w="694" w:type="dxa"/>
          </w:tcPr>
          <w:p w14:paraId="721D47EB" w14:textId="77777777" w:rsidR="00F24158" w:rsidRPr="00842284" w:rsidRDefault="00842284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10</w:t>
            </w:r>
          </w:p>
        </w:tc>
        <w:tc>
          <w:tcPr>
            <w:tcW w:w="1403" w:type="dxa"/>
            <w:vMerge/>
          </w:tcPr>
          <w:p w14:paraId="685CEE0A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24158" w:rsidRPr="0060051F" w14:paraId="7DE5E509" w14:textId="77777777" w:rsidTr="00842284">
        <w:tc>
          <w:tcPr>
            <w:tcW w:w="1546" w:type="dxa"/>
            <w:gridSpan w:val="2"/>
          </w:tcPr>
          <w:p w14:paraId="3514A31F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N </w:t>
            </w: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схемы</w:t>
            </w:r>
          </w:p>
        </w:tc>
        <w:tc>
          <w:tcPr>
            <w:tcW w:w="694" w:type="dxa"/>
          </w:tcPr>
          <w:p w14:paraId="73C2B2CD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694" w:type="dxa"/>
          </w:tcPr>
          <w:p w14:paraId="0F525AD0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694" w:type="dxa"/>
          </w:tcPr>
          <w:p w14:paraId="6572863F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694" w:type="dxa"/>
          </w:tcPr>
          <w:p w14:paraId="759510ED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4</w:t>
            </w:r>
          </w:p>
        </w:tc>
        <w:tc>
          <w:tcPr>
            <w:tcW w:w="694" w:type="dxa"/>
          </w:tcPr>
          <w:p w14:paraId="72B73F78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5</w:t>
            </w:r>
          </w:p>
        </w:tc>
        <w:tc>
          <w:tcPr>
            <w:tcW w:w="694" w:type="dxa"/>
          </w:tcPr>
          <w:p w14:paraId="7B0AC3AB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6</w:t>
            </w:r>
          </w:p>
        </w:tc>
        <w:tc>
          <w:tcPr>
            <w:tcW w:w="694" w:type="dxa"/>
          </w:tcPr>
          <w:p w14:paraId="670178AC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7</w:t>
            </w:r>
          </w:p>
        </w:tc>
        <w:tc>
          <w:tcPr>
            <w:tcW w:w="694" w:type="dxa"/>
          </w:tcPr>
          <w:p w14:paraId="3E7F3A92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8</w:t>
            </w:r>
          </w:p>
        </w:tc>
        <w:tc>
          <w:tcPr>
            <w:tcW w:w="694" w:type="dxa"/>
          </w:tcPr>
          <w:p w14:paraId="31F6D5F2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842284">
              <w:rPr>
                <w:rFonts w:ascii="Times New Roman" w:hAnsi="Times New Roman" w:cs="Times New Roman"/>
                <w:szCs w:val="28"/>
              </w:rPr>
              <w:t>9</w:t>
            </w:r>
          </w:p>
        </w:tc>
        <w:tc>
          <w:tcPr>
            <w:tcW w:w="694" w:type="dxa"/>
          </w:tcPr>
          <w:p w14:paraId="657A75C2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C06D05">
              <w:rPr>
                <w:rFonts w:ascii="Times New Roman" w:hAnsi="Times New Roman" w:cs="Times New Roman"/>
                <w:szCs w:val="28"/>
                <w:highlight w:val="green"/>
              </w:rPr>
              <w:t>10</w:t>
            </w:r>
          </w:p>
        </w:tc>
        <w:tc>
          <w:tcPr>
            <w:tcW w:w="1403" w:type="dxa"/>
          </w:tcPr>
          <w:p w14:paraId="2604934E" w14:textId="77777777" w:rsid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 xml:space="preserve">3 </w:t>
            </w:r>
          </w:p>
          <w:p w14:paraId="1893EC88" w14:textId="77777777" w:rsidR="00F24158" w:rsidRPr="00842284" w:rsidRDefault="00F2415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от конца</w:t>
            </w:r>
          </w:p>
        </w:tc>
      </w:tr>
    </w:tbl>
    <w:p w14:paraId="77907CFB" w14:textId="77777777" w:rsidR="0060051F" w:rsidRDefault="0060051F" w:rsidP="00EA38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D17ACFB" w14:textId="77777777" w:rsidR="00842284" w:rsidRDefault="00842284" w:rsidP="00EA38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0540682" w14:textId="77777777" w:rsidR="00842284" w:rsidRDefault="00842284" w:rsidP="00EA38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28A5D4E" w14:textId="77777777" w:rsidR="00842284" w:rsidRDefault="00842284" w:rsidP="00EA38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12A3608" w14:textId="77777777" w:rsidR="00842284" w:rsidRDefault="00842284" w:rsidP="00EA38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B678955" w14:textId="77777777" w:rsidR="00842284" w:rsidRDefault="00842284" w:rsidP="00EA38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E0C43BD" w14:textId="77777777" w:rsidR="00842284" w:rsidRDefault="00842284" w:rsidP="00EA38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78F9CE6" w14:textId="77777777" w:rsidR="00842284" w:rsidRDefault="00842284" w:rsidP="00EA38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B830B7C" w14:textId="77777777" w:rsidR="00842284" w:rsidRDefault="00842284" w:rsidP="00EA38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D5C450D" w14:textId="77777777" w:rsidR="00842284" w:rsidRDefault="00842284" w:rsidP="00EA38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7D1D59F" w14:textId="77777777" w:rsidR="001C04E2" w:rsidRDefault="001C04E2" w:rsidP="00EA3863">
      <w:pPr>
        <w:spacing w:after="0" w:line="240" w:lineRule="auto"/>
        <w:contextualSpacing/>
        <w:jc w:val="both"/>
      </w:pPr>
      <w:r>
        <w:object w:dxaOrig="11304" w:dyaOrig="11887" w14:anchorId="4A514B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15pt;height:491.45pt" o:ole="">
            <v:imagedata r:id="rId6" o:title=""/>
          </v:shape>
          <o:OLEObject Type="Embed" ProgID="Visio.Drawing.11" ShapeID="_x0000_i1025" DrawAspect="Content" ObjectID="_1304416325" r:id="rId7"/>
        </w:object>
      </w:r>
    </w:p>
    <w:p w14:paraId="67FCFCB1" w14:textId="77777777" w:rsidR="001C04E2" w:rsidRDefault="001C04E2" w:rsidP="00EA3863">
      <w:pPr>
        <w:spacing w:after="0" w:line="240" w:lineRule="auto"/>
        <w:contextualSpacing/>
        <w:jc w:val="both"/>
      </w:pPr>
      <w:r>
        <w:object w:dxaOrig="10959" w:dyaOrig="11916" w14:anchorId="2BD49DA8">
          <v:shape id="_x0000_i1026" type="#_x0000_t75" style="width:446.25pt;height:485.6pt" o:ole="">
            <v:imagedata r:id="rId8" o:title=""/>
          </v:shape>
          <o:OLEObject Type="Embed" ProgID="Visio.Drawing.11" ShapeID="_x0000_i1026" DrawAspect="Content" ObjectID="_1304416326" r:id="rId9"/>
        </w:object>
      </w:r>
    </w:p>
    <w:p w14:paraId="6F76FA86" w14:textId="77777777" w:rsidR="001C04E2" w:rsidRDefault="001C04E2" w:rsidP="00EA38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object w:dxaOrig="11176" w:dyaOrig="5708" w14:anchorId="16B10EC0">
          <v:shape id="_x0000_i1027" type="#_x0000_t75" style="width:446.25pt;height:228.55pt" o:ole="">
            <v:imagedata r:id="rId10" o:title=""/>
          </v:shape>
          <o:OLEObject Type="Embed" ProgID="Visio.Drawing.11" ShapeID="_x0000_i1027" DrawAspect="Content" ObjectID="_1304416327" r:id="rId11"/>
        </w:object>
      </w:r>
    </w:p>
    <w:p w14:paraId="4275D9EB" w14:textId="77777777" w:rsidR="009827AC" w:rsidRPr="00EA3863" w:rsidRDefault="009827AC" w:rsidP="009827AC">
      <w:pPr>
        <w:pStyle w:val="Style12"/>
        <w:widowControl/>
        <w:contextualSpacing/>
        <w:jc w:val="center"/>
        <w:rPr>
          <w:rStyle w:val="FontStyle75"/>
          <w:sz w:val="28"/>
          <w:szCs w:val="28"/>
        </w:rPr>
      </w:pPr>
      <w:r w:rsidRPr="00EA3863">
        <w:rPr>
          <w:rStyle w:val="FontStyle75"/>
          <w:sz w:val="28"/>
          <w:szCs w:val="28"/>
        </w:rPr>
        <w:lastRenderedPageBreak/>
        <w:t xml:space="preserve">Задача </w:t>
      </w:r>
      <w:r w:rsidR="009075A8">
        <w:rPr>
          <w:rStyle w:val="FontStyle75"/>
          <w:sz w:val="28"/>
          <w:szCs w:val="28"/>
        </w:rPr>
        <w:t>3</w:t>
      </w:r>
      <w:r w:rsidRPr="00EA3863">
        <w:rPr>
          <w:rStyle w:val="FontStyle75"/>
          <w:sz w:val="28"/>
          <w:szCs w:val="28"/>
        </w:rPr>
        <w:t>.</w:t>
      </w:r>
    </w:p>
    <w:p w14:paraId="3E35F44C" w14:textId="77777777" w:rsidR="009827AC" w:rsidRDefault="009827AC" w:rsidP="009827AC">
      <w:pPr>
        <w:pStyle w:val="Style5"/>
        <w:widowControl/>
        <w:spacing w:line="240" w:lineRule="auto"/>
        <w:ind w:firstLine="475"/>
        <w:rPr>
          <w:rStyle w:val="FontStyle75"/>
          <w:sz w:val="28"/>
          <w:szCs w:val="28"/>
        </w:rPr>
      </w:pPr>
      <w:r w:rsidRPr="009827AC">
        <w:rPr>
          <w:rStyle w:val="FontStyle75"/>
          <w:sz w:val="28"/>
          <w:szCs w:val="28"/>
        </w:rPr>
        <w:t xml:space="preserve">К симметричной трехфазной системе </w:t>
      </w:r>
      <w:r>
        <w:rPr>
          <w:rStyle w:val="FontStyle75"/>
          <w:sz w:val="28"/>
          <w:szCs w:val="28"/>
        </w:rPr>
        <w:t>ЭДС с линейным напряжением 380</w:t>
      </w:r>
      <w:r>
        <w:rPr>
          <w:rStyle w:val="FontStyle75"/>
          <w:sz w:val="28"/>
          <w:szCs w:val="28"/>
          <w:lang w:val="en-US"/>
        </w:rPr>
        <w:t> </w:t>
      </w:r>
      <w:r w:rsidRPr="009827AC">
        <w:rPr>
          <w:rStyle w:val="FontStyle75"/>
          <w:sz w:val="28"/>
          <w:szCs w:val="28"/>
        </w:rPr>
        <w:t xml:space="preserve">В присоединен трехфазный несимметричный приемник через подводящую линию с сопротивлением в каждой фазе </w:t>
      </w:r>
      <w:r w:rsidRPr="009827AC">
        <w:rPr>
          <w:rStyle w:val="FontStyle75"/>
          <w:sz w:val="28"/>
          <w:szCs w:val="28"/>
          <w:lang w:val="en-US"/>
        </w:rPr>
        <w:t>Z</w:t>
      </w:r>
      <w:r>
        <w:rPr>
          <w:rStyle w:val="FontStyle75"/>
          <w:sz w:val="28"/>
          <w:szCs w:val="28"/>
          <w:vertAlign w:val="subscript"/>
        </w:rPr>
        <w:t>л</w:t>
      </w:r>
      <w:r w:rsidRPr="009827AC">
        <w:rPr>
          <w:rStyle w:val="FontStyle75"/>
          <w:sz w:val="28"/>
          <w:szCs w:val="28"/>
        </w:rPr>
        <w:t xml:space="preserve"> = 2 + </w:t>
      </w:r>
      <w:r w:rsidRPr="009827AC">
        <w:rPr>
          <w:rStyle w:val="FontStyle75"/>
          <w:sz w:val="28"/>
          <w:szCs w:val="28"/>
          <w:lang w:val="en-US"/>
        </w:rPr>
        <w:t>j</w:t>
      </w:r>
      <w:r w:rsidRPr="009827AC">
        <w:rPr>
          <w:rStyle w:val="FontStyle75"/>
          <w:sz w:val="28"/>
          <w:szCs w:val="28"/>
        </w:rPr>
        <w:t>4.</w:t>
      </w:r>
    </w:p>
    <w:p w14:paraId="2A785088" w14:textId="77777777" w:rsidR="00D60C38" w:rsidRDefault="00D60C38" w:rsidP="00D60C38">
      <w:pPr>
        <w:pStyle w:val="Style5"/>
        <w:widowControl/>
        <w:spacing w:line="240" w:lineRule="auto"/>
        <w:ind w:firstLine="475"/>
        <w:rPr>
          <w:rStyle w:val="FontStyle75"/>
          <w:sz w:val="28"/>
          <w:szCs w:val="28"/>
          <w:lang w:val="en-US"/>
        </w:rPr>
      </w:pPr>
      <w:r>
        <w:rPr>
          <w:rStyle w:val="FontStyle75"/>
          <w:sz w:val="28"/>
          <w:szCs w:val="28"/>
          <w:lang w:val="en-US"/>
        </w:rPr>
        <w:t>Z</w:t>
      </w:r>
      <w:r>
        <w:rPr>
          <w:rStyle w:val="FontStyle75"/>
          <w:sz w:val="28"/>
          <w:szCs w:val="28"/>
          <w:vertAlign w:val="subscript"/>
          <w:lang w:val="en-US"/>
        </w:rPr>
        <w:t xml:space="preserve">N </w:t>
      </w:r>
      <w:r>
        <w:rPr>
          <w:rStyle w:val="FontStyle75"/>
          <w:sz w:val="28"/>
          <w:szCs w:val="28"/>
          <w:lang w:val="en-US"/>
        </w:rPr>
        <w:t>= 2</w:t>
      </w:r>
    </w:p>
    <w:p w14:paraId="3D98D035" w14:textId="3D6C4459" w:rsidR="00D60C38" w:rsidRPr="009827AC" w:rsidRDefault="00D60C38" w:rsidP="00D60C38">
      <w:pPr>
        <w:pStyle w:val="Style5"/>
        <w:widowControl/>
        <w:spacing w:line="240" w:lineRule="auto"/>
        <w:ind w:firstLine="475"/>
        <w:rPr>
          <w:rStyle w:val="FontStyle75"/>
          <w:sz w:val="28"/>
          <w:szCs w:val="28"/>
        </w:rPr>
      </w:pPr>
      <w:r>
        <w:rPr>
          <w:rStyle w:val="FontStyle75"/>
          <w:sz w:val="28"/>
          <w:szCs w:val="28"/>
        </w:rPr>
        <w:t>Найти все токи и напряжения.</w:t>
      </w:r>
      <w:bookmarkStart w:id="0" w:name="_GoBack"/>
      <w:bookmarkEnd w:id="0"/>
    </w:p>
    <w:p w14:paraId="36E9DEFA" w14:textId="77777777" w:rsidR="009827AC" w:rsidRDefault="009827AC" w:rsidP="009827AC">
      <w:pPr>
        <w:pStyle w:val="Style5"/>
        <w:widowControl/>
        <w:spacing w:line="240" w:lineRule="auto"/>
        <w:ind w:firstLine="475"/>
        <w:rPr>
          <w:rStyle w:val="FontStyle97"/>
          <w:rFonts w:ascii="Times New Roman" w:hAnsi="Times New Roman" w:cs="Times New Roman"/>
          <w:b w:val="0"/>
          <w:sz w:val="28"/>
          <w:szCs w:val="28"/>
        </w:rPr>
      </w:pPr>
      <w:r w:rsidRPr="009827AC">
        <w:rPr>
          <w:rStyle w:val="FontStyle75"/>
          <w:sz w:val="28"/>
          <w:szCs w:val="28"/>
        </w:rPr>
        <w:t xml:space="preserve">Трехфазный приемник соединен звездой </w:t>
      </w:r>
      <w:r>
        <w:rPr>
          <w:rStyle w:val="FontStyle97"/>
          <w:rFonts w:ascii="Times New Roman" w:hAnsi="Times New Roman" w:cs="Times New Roman"/>
          <w:sz w:val="28"/>
          <w:szCs w:val="28"/>
        </w:rPr>
        <w:sym w:font="Symbol" w:char="F06C"/>
      </w:r>
      <w:r w:rsidRPr="009827AC">
        <w:rPr>
          <w:rStyle w:val="FontStyle97"/>
          <w:rFonts w:ascii="Times New Roman" w:hAnsi="Times New Roman" w:cs="Times New Roman"/>
          <w:sz w:val="28"/>
          <w:szCs w:val="28"/>
        </w:rPr>
        <w:t xml:space="preserve"> </w:t>
      </w:r>
      <w:r w:rsidRPr="009827AC">
        <w:rPr>
          <w:rStyle w:val="FontStyle75"/>
          <w:sz w:val="28"/>
          <w:szCs w:val="28"/>
        </w:rPr>
        <w:t xml:space="preserve">или треугольником </w:t>
      </w:r>
      <w:r w:rsidRPr="009827AC">
        <w:rPr>
          <w:rStyle w:val="FontStyle97"/>
          <w:rFonts w:ascii="Times New Roman" w:hAnsi="Times New Roman" w:cs="Times New Roman"/>
          <w:b w:val="0"/>
          <w:sz w:val="28"/>
          <w:szCs w:val="28"/>
        </w:rPr>
        <w:sym w:font="Symbol" w:char="F044"/>
      </w:r>
      <w:r w:rsidRPr="009827AC">
        <w:rPr>
          <w:rStyle w:val="FontStyle97"/>
          <w:rFonts w:ascii="Times New Roman" w:hAnsi="Times New Roman" w:cs="Times New Roman"/>
          <w:b w:val="0"/>
          <w:sz w:val="28"/>
          <w:szCs w:val="28"/>
        </w:rPr>
        <w:t>.</w:t>
      </w:r>
    </w:p>
    <w:p w14:paraId="451BEEB8" w14:textId="77777777" w:rsidR="007755EE" w:rsidRDefault="007755EE" w:rsidP="009827AC">
      <w:pPr>
        <w:pStyle w:val="Style5"/>
        <w:widowControl/>
        <w:spacing w:line="240" w:lineRule="auto"/>
        <w:ind w:firstLine="475"/>
      </w:pPr>
      <w:r>
        <w:object w:dxaOrig="6812" w:dyaOrig="4234" w14:anchorId="218F91A0">
          <v:shape id="_x0000_i1028" type="#_x0000_t75" style="width:340.75pt;height:211.8pt" o:ole="">
            <v:imagedata r:id="rId12" o:title=""/>
          </v:shape>
          <o:OLEObject Type="Embed" ProgID="Visio.Drawing.11" ShapeID="_x0000_i1028" DrawAspect="Content" ObjectID="_1304416328" r:id="rId13"/>
        </w:object>
      </w:r>
    </w:p>
    <w:p w14:paraId="5BA1D0C6" w14:textId="77777777" w:rsidR="007755EE" w:rsidRPr="007755EE" w:rsidRDefault="007755EE" w:rsidP="007755EE">
      <w:pPr>
        <w:pStyle w:val="Style5"/>
        <w:widowControl/>
        <w:spacing w:line="240" w:lineRule="auto"/>
        <w:ind w:firstLine="475"/>
        <w:jc w:val="center"/>
        <w:rPr>
          <w:sz w:val="28"/>
        </w:rPr>
      </w:pPr>
      <w:r w:rsidRPr="007755EE">
        <w:rPr>
          <w:sz w:val="28"/>
        </w:rPr>
        <w:t>Рисунок 2а.</w:t>
      </w:r>
    </w:p>
    <w:p w14:paraId="69D32427" w14:textId="77777777" w:rsidR="007755EE" w:rsidRDefault="007755EE" w:rsidP="007755EE">
      <w:pPr>
        <w:pStyle w:val="Style5"/>
        <w:widowControl/>
        <w:spacing w:line="240" w:lineRule="auto"/>
        <w:ind w:firstLine="475"/>
        <w:jc w:val="center"/>
        <w:rPr>
          <w:rStyle w:val="FontStyle97"/>
          <w:rFonts w:ascii="Times New Roman" w:hAnsi="Times New Roman" w:cs="Times New Roman"/>
          <w:b w:val="0"/>
          <w:sz w:val="28"/>
          <w:szCs w:val="28"/>
        </w:rPr>
      </w:pPr>
    </w:p>
    <w:p w14:paraId="641EDF68" w14:textId="77777777" w:rsidR="009075A8" w:rsidRDefault="009075A8" w:rsidP="007755EE">
      <w:pPr>
        <w:pStyle w:val="Style5"/>
        <w:widowControl/>
        <w:spacing w:line="240" w:lineRule="auto"/>
        <w:ind w:firstLine="475"/>
        <w:jc w:val="center"/>
        <w:rPr>
          <w:rStyle w:val="FontStyle97"/>
          <w:rFonts w:ascii="Times New Roman" w:hAnsi="Times New Roman" w:cs="Times New Roman"/>
          <w:b w:val="0"/>
          <w:sz w:val="28"/>
          <w:szCs w:val="28"/>
        </w:rPr>
      </w:pPr>
    </w:p>
    <w:p w14:paraId="0F6D808F" w14:textId="77777777" w:rsidR="009075A8" w:rsidRDefault="009075A8" w:rsidP="007755EE">
      <w:pPr>
        <w:pStyle w:val="Style5"/>
        <w:widowControl/>
        <w:spacing w:line="240" w:lineRule="auto"/>
        <w:ind w:firstLine="475"/>
        <w:jc w:val="center"/>
        <w:rPr>
          <w:rStyle w:val="FontStyle97"/>
          <w:rFonts w:ascii="Times New Roman" w:hAnsi="Times New Roman" w:cs="Times New Roman"/>
          <w:b w:val="0"/>
          <w:sz w:val="28"/>
          <w:szCs w:val="28"/>
        </w:rPr>
      </w:pPr>
    </w:p>
    <w:p w14:paraId="76E9B760" w14:textId="77777777" w:rsidR="009075A8" w:rsidRDefault="009075A8" w:rsidP="007755EE">
      <w:pPr>
        <w:pStyle w:val="Style5"/>
        <w:widowControl/>
        <w:spacing w:line="240" w:lineRule="auto"/>
        <w:ind w:firstLine="475"/>
        <w:jc w:val="center"/>
        <w:rPr>
          <w:rStyle w:val="FontStyle97"/>
          <w:rFonts w:ascii="Times New Roman" w:hAnsi="Times New Roman" w:cs="Times New Roman"/>
          <w:b w:val="0"/>
          <w:sz w:val="28"/>
          <w:szCs w:val="28"/>
        </w:rPr>
      </w:pPr>
    </w:p>
    <w:p w14:paraId="7F2CDE60" w14:textId="77777777" w:rsidR="009075A8" w:rsidRDefault="009075A8" w:rsidP="007755EE">
      <w:pPr>
        <w:pStyle w:val="Style5"/>
        <w:widowControl/>
        <w:spacing w:line="240" w:lineRule="auto"/>
        <w:ind w:firstLine="475"/>
        <w:jc w:val="center"/>
      </w:pPr>
      <w:r>
        <w:object w:dxaOrig="6837" w:dyaOrig="5344" w14:anchorId="1BD2719B">
          <v:shape id="_x0000_i1029" type="#_x0000_t75" style="width:341.6pt;height:267.05pt" o:ole="">
            <v:imagedata r:id="rId14" o:title=""/>
          </v:shape>
          <o:OLEObject Type="Embed" ProgID="Visio.Drawing.11" ShapeID="_x0000_i1029" DrawAspect="Content" ObjectID="_1304416329" r:id="rId15"/>
        </w:object>
      </w:r>
    </w:p>
    <w:p w14:paraId="775BF67E" w14:textId="77777777" w:rsidR="009075A8" w:rsidRPr="007755EE" w:rsidRDefault="009075A8" w:rsidP="009075A8">
      <w:pPr>
        <w:pStyle w:val="Style5"/>
        <w:widowControl/>
        <w:spacing w:line="240" w:lineRule="auto"/>
        <w:ind w:firstLine="475"/>
        <w:jc w:val="center"/>
        <w:rPr>
          <w:sz w:val="28"/>
        </w:rPr>
      </w:pPr>
      <w:r w:rsidRPr="007755EE">
        <w:rPr>
          <w:sz w:val="28"/>
        </w:rPr>
        <w:t>Рисунок 2</w:t>
      </w:r>
      <w:r>
        <w:rPr>
          <w:sz w:val="28"/>
        </w:rPr>
        <w:t>б</w:t>
      </w:r>
      <w:r w:rsidRPr="007755EE">
        <w:rPr>
          <w:sz w:val="28"/>
        </w:rPr>
        <w:t>.</w:t>
      </w:r>
    </w:p>
    <w:p w14:paraId="1E0C3616" w14:textId="77777777" w:rsidR="009075A8" w:rsidRDefault="009075A8" w:rsidP="007755EE">
      <w:pPr>
        <w:pStyle w:val="Style5"/>
        <w:widowControl/>
        <w:spacing w:line="240" w:lineRule="auto"/>
        <w:ind w:firstLine="475"/>
        <w:jc w:val="center"/>
        <w:rPr>
          <w:rStyle w:val="FontStyle97"/>
          <w:rFonts w:ascii="Times New Roman" w:hAnsi="Times New Roman" w:cs="Times New Roman"/>
          <w:b w:val="0"/>
          <w:sz w:val="28"/>
          <w:szCs w:val="28"/>
        </w:rPr>
      </w:pPr>
    </w:p>
    <w:p w14:paraId="5583BCA3" w14:textId="77777777" w:rsidR="007755EE" w:rsidRDefault="007755EE" w:rsidP="007755EE">
      <w:pPr>
        <w:pStyle w:val="Style5"/>
        <w:widowControl/>
        <w:spacing w:line="240" w:lineRule="auto"/>
        <w:ind w:firstLine="475"/>
        <w:jc w:val="center"/>
        <w:rPr>
          <w:rStyle w:val="FontStyle97"/>
          <w:rFonts w:ascii="Times New Roman" w:hAnsi="Times New Roman" w:cs="Times New Roman"/>
          <w:b w:val="0"/>
          <w:sz w:val="28"/>
          <w:szCs w:val="28"/>
        </w:rPr>
      </w:pPr>
      <w:r>
        <w:object w:dxaOrig="6578" w:dyaOrig="4300" w14:anchorId="735D0FE9">
          <v:shape id="_x0000_i1030" type="#_x0000_t75" style="width:328.2pt;height:215.15pt" o:ole="">
            <v:imagedata r:id="rId16" o:title=""/>
          </v:shape>
          <o:OLEObject Type="Embed" ProgID="Visio.Drawing.11" ShapeID="_x0000_i1030" DrawAspect="Content" ObjectID="_1304416330" r:id="rId17"/>
        </w:object>
      </w:r>
    </w:p>
    <w:p w14:paraId="39E8A077" w14:textId="77777777" w:rsidR="007755EE" w:rsidRPr="007755EE" w:rsidRDefault="007755EE" w:rsidP="007755EE">
      <w:pPr>
        <w:pStyle w:val="Style5"/>
        <w:widowControl/>
        <w:spacing w:line="240" w:lineRule="auto"/>
        <w:ind w:firstLine="475"/>
        <w:jc w:val="center"/>
        <w:rPr>
          <w:sz w:val="28"/>
        </w:rPr>
      </w:pPr>
      <w:r w:rsidRPr="007755EE">
        <w:rPr>
          <w:sz w:val="28"/>
        </w:rPr>
        <w:t>Рисунок 2</w:t>
      </w:r>
      <w:r w:rsidR="009075A8">
        <w:rPr>
          <w:sz w:val="28"/>
        </w:rPr>
        <w:t>в</w:t>
      </w:r>
      <w:r w:rsidRPr="007755EE">
        <w:rPr>
          <w:sz w:val="28"/>
        </w:rPr>
        <w:t>.</w:t>
      </w:r>
    </w:p>
    <w:p w14:paraId="2C60DA9C" w14:textId="77777777" w:rsidR="009827AC" w:rsidRDefault="009827AC" w:rsidP="009827AC">
      <w:pPr>
        <w:pStyle w:val="Style2"/>
        <w:widowControl/>
        <w:spacing w:line="240" w:lineRule="auto"/>
        <w:rPr>
          <w:rStyle w:val="FontStyle75"/>
          <w:sz w:val="28"/>
          <w:szCs w:val="32"/>
        </w:rPr>
      </w:pPr>
      <w:r w:rsidRPr="009827AC">
        <w:rPr>
          <w:rStyle w:val="FontStyle75"/>
          <w:sz w:val="28"/>
          <w:szCs w:val="32"/>
        </w:rPr>
        <w:t>Варианты р</w:t>
      </w:r>
      <w:r>
        <w:rPr>
          <w:rStyle w:val="FontStyle75"/>
          <w:sz w:val="28"/>
          <w:szCs w:val="32"/>
        </w:rPr>
        <w:t>асчета н исходные данные заданы в</w:t>
      </w:r>
      <w:r w:rsidRPr="009827AC">
        <w:rPr>
          <w:rStyle w:val="FontStyle105"/>
          <w:sz w:val="28"/>
          <w:szCs w:val="32"/>
        </w:rPr>
        <w:t xml:space="preserve"> </w:t>
      </w:r>
      <w:r w:rsidRPr="009827AC">
        <w:rPr>
          <w:rStyle w:val="FontStyle75"/>
          <w:sz w:val="28"/>
          <w:szCs w:val="32"/>
        </w:rPr>
        <w:t>табл.</w:t>
      </w:r>
      <w:r>
        <w:rPr>
          <w:rStyle w:val="FontStyle75"/>
          <w:sz w:val="28"/>
          <w:szCs w:val="32"/>
        </w:rPr>
        <w:t xml:space="preserve"> </w:t>
      </w:r>
      <w:r w:rsidRPr="009827AC">
        <w:rPr>
          <w:rStyle w:val="FontStyle75"/>
          <w:sz w:val="28"/>
          <w:szCs w:val="32"/>
        </w:rPr>
        <w:t>4</w:t>
      </w:r>
      <w:r>
        <w:rPr>
          <w:rStyle w:val="FontStyle75"/>
          <w:sz w:val="28"/>
          <w:szCs w:val="32"/>
        </w:rPr>
        <w:t>.</w:t>
      </w:r>
    </w:p>
    <w:p w14:paraId="1AAF634C" w14:textId="77777777" w:rsidR="009827AC" w:rsidRDefault="009827AC" w:rsidP="009827AC">
      <w:pPr>
        <w:pStyle w:val="Style5"/>
        <w:widowControl/>
        <w:spacing w:line="240" w:lineRule="auto"/>
        <w:ind w:firstLine="0"/>
        <w:contextualSpacing/>
        <w:rPr>
          <w:rStyle w:val="FontStyle75"/>
          <w:sz w:val="28"/>
          <w:szCs w:val="28"/>
        </w:rPr>
      </w:pPr>
      <w:r>
        <w:rPr>
          <w:rStyle w:val="FontStyle75"/>
          <w:sz w:val="28"/>
          <w:szCs w:val="28"/>
        </w:rPr>
        <w:t xml:space="preserve">Таблица 4. 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1586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1893"/>
      </w:tblGrid>
      <w:tr w:rsidR="009827AC" w:rsidRPr="0060051F" w14:paraId="68CD2042" w14:textId="77777777" w:rsidTr="009827AC">
        <w:tc>
          <w:tcPr>
            <w:tcW w:w="1586" w:type="dxa"/>
            <w:vMerge w:val="restart"/>
          </w:tcPr>
          <w:p w14:paraId="55811F2B" w14:textId="77777777" w:rsidR="009827AC" w:rsidRPr="00842284" w:rsidRDefault="009827AC" w:rsidP="009827A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Исходные данные</w:t>
            </w:r>
          </w:p>
        </w:tc>
        <w:tc>
          <w:tcPr>
            <w:tcW w:w="6410" w:type="dxa"/>
            <w:gridSpan w:val="10"/>
          </w:tcPr>
          <w:p w14:paraId="5595962D" w14:textId="77777777" w:rsidR="009827AC" w:rsidRPr="00842284" w:rsidRDefault="009827AC" w:rsidP="009827A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Варианты</w:t>
            </w:r>
          </w:p>
        </w:tc>
        <w:tc>
          <w:tcPr>
            <w:tcW w:w="1893" w:type="dxa"/>
            <w:vMerge w:val="restart"/>
          </w:tcPr>
          <w:p w14:paraId="66AF2937" w14:textId="77777777" w:rsidR="009827AC" w:rsidRPr="00842284" w:rsidRDefault="009827AC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Цифра шифра студента</w:t>
            </w:r>
          </w:p>
        </w:tc>
      </w:tr>
      <w:tr w:rsidR="009827AC" w:rsidRPr="0060051F" w14:paraId="3214AAFD" w14:textId="77777777" w:rsidTr="009827AC">
        <w:tc>
          <w:tcPr>
            <w:tcW w:w="1586" w:type="dxa"/>
            <w:vMerge/>
          </w:tcPr>
          <w:p w14:paraId="205B78CB" w14:textId="77777777" w:rsidR="009827AC" w:rsidRPr="00842284" w:rsidRDefault="009827AC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41" w:type="dxa"/>
          </w:tcPr>
          <w:p w14:paraId="7035BE0A" w14:textId="77777777" w:rsidR="009827AC" w:rsidRPr="00842284" w:rsidRDefault="009827AC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41" w:type="dxa"/>
          </w:tcPr>
          <w:p w14:paraId="58C86B9C" w14:textId="77777777" w:rsidR="009827AC" w:rsidRPr="00842284" w:rsidRDefault="009827AC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41" w:type="dxa"/>
          </w:tcPr>
          <w:p w14:paraId="1BD521C1" w14:textId="77777777" w:rsidR="009827AC" w:rsidRPr="00842284" w:rsidRDefault="009827AC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641" w:type="dxa"/>
          </w:tcPr>
          <w:p w14:paraId="5A7CBA09" w14:textId="77777777" w:rsidR="009827AC" w:rsidRPr="00842284" w:rsidRDefault="009827AC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641" w:type="dxa"/>
          </w:tcPr>
          <w:p w14:paraId="7DF9CBB3" w14:textId="77777777" w:rsidR="009827AC" w:rsidRPr="00842284" w:rsidRDefault="009827AC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641" w:type="dxa"/>
          </w:tcPr>
          <w:p w14:paraId="73088976" w14:textId="77777777" w:rsidR="009827AC" w:rsidRPr="00842284" w:rsidRDefault="009827AC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641" w:type="dxa"/>
          </w:tcPr>
          <w:p w14:paraId="298E6263" w14:textId="77777777" w:rsidR="009827AC" w:rsidRPr="00842284" w:rsidRDefault="009827AC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641" w:type="dxa"/>
          </w:tcPr>
          <w:p w14:paraId="566146CE" w14:textId="77777777" w:rsidR="009827AC" w:rsidRPr="00842284" w:rsidRDefault="009827AC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641" w:type="dxa"/>
          </w:tcPr>
          <w:p w14:paraId="6CE63AAE" w14:textId="77777777" w:rsidR="009827AC" w:rsidRPr="00842284" w:rsidRDefault="009827AC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641" w:type="dxa"/>
          </w:tcPr>
          <w:p w14:paraId="576609FD" w14:textId="77777777" w:rsidR="009827AC" w:rsidRPr="00842284" w:rsidRDefault="009827AC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93" w:type="dxa"/>
            <w:vMerge/>
          </w:tcPr>
          <w:p w14:paraId="009A1498" w14:textId="77777777" w:rsidR="009827AC" w:rsidRPr="00842284" w:rsidRDefault="009827AC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73B88" w:rsidRPr="0060051F" w14:paraId="2E1F96A7" w14:textId="77777777" w:rsidTr="009827AC">
        <w:tc>
          <w:tcPr>
            <w:tcW w:w="1586" w:type="dxa"/>
          </w:tcPr>
          <w:p w14:paraId="5DF08659" w14:textId="77777777" w:rsidR="00E73B88" w:rsidRPr="009827AC" w:rsidRDefault="00E73B88" w:rsidP="009827A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Схема</w:t>
            </w:r>
          </w:p>
        </w:tc>
        <w:tc>
          <w:tcPr>
            <w:tcW w:w="641" w:type="dxa"/>
          </w:tcPr>
          <w:p w14:paraId="6F5EF2E3" w14:textId="77777777" w:rsidR="00E73B88" w:rsidRPr="00E73B88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2а</w:t>
            </w:r>
          </w:p>
        </w:tc>
        <w:tc>
          <w:tcPr>
            <w:tcW w:w="641" w:type="dxa"/>
          </w:tcPr>
          <w:p w14:paraId="2898DBDD" w14:textId="77777777" w:rsidR="00E73B88" w:rsidRPr="00C06D05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highlight w:val="green"/>
              </w:rPr>
            </w:pPr>
            <w:r w:rsidRPr="00C06D05">
              <w:rPr>
                <w:rFonts w:ascii="Times New Roman" w:hAnsi="Times New Roman" w:cs="Times New Roman"/>
                <w:szCs w:val="28"/>
                <w:highlight w:val="green"/>
              </w:rPr>
              <w:t>2б</w:t>
            </w:r>
          </w:p>
        </w:tc>
        <w:tc>
          <w:tcPr>
            <w:tcW w:w="641" w:type="dxa"/>
          </w:tcPr>
          <w:p w14:paraId="0B376842" w14:textId="77777777" w:rsidR="00E73B88" w:rsidRPr="00E73B88" w:rsidRDefault="00E73B88" w:rsidP="009075A8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2а</w:t>
            </w:r>
          </w:p>
        </w:tc>
        <w:tc>
          <w:tcPr>
            <w:tcW w:w="641" w:type="dxa"/>
          </w:tcPr>
          <w:p w14:paraId="67A75D94" w14:textId="77777777" w:rsidR="00E73B88" w:rsidRPr="00E73B88" w:rsidRDefault="00E73B88" w:rsidP="009075A8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2б</w:t>
            </w:r>
          </w:p>
        </w:tc>
        <w:tc>
          <w:tcPr>
            <w:tcW w:w="641" w:type="dxa"/>
          </w:tcPr>
          <w:p w14:paraId="1ABDDA0C" w14:textId="77777777" w:rsidR="00E73B88" w:rsidRPr="00E354F9" w:rsidRDefault="00E73B88" w:rsidP="009075A8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E354F9">
              <w:rPr>
                <w:rFonts w:ascii="Times New Roman" w:hAnsi="Times New Roman" w:cs="Times New Roman"/>
                <w:szCs w:val="28"/>
              </w:rPr>
              <w:t>2а</w:t>
            </w:r>
          </w:p>
        </w:tc>
        <w:tc>
          <w:tcPr>
            <w:tcW w:w="641" w:type="dxa"/>
          </w:tcPr>
          <w:p w14:paraId="0062CBB1" w14:textId="77777777" w:rsidR="00E73B88" w:rsidRPr="00E354F9" w:rsidRDefault="00E73B88" w:rsidP="009075A8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E354F9">
              <w:rPr>
                <w:rFonts w:ascii="Times New Roman" w:hAnsi="Times New Roman" w:cs="Times New Roman"/>
                <w:szCs w:val="28"/>
              </w:rPr>
              <w:t>2б</w:t>
            </w:r>
          </w:p>
        </w:tc>
        <w:tc>
          <w:tcPr>
            <w:tcW w:w="641" w:type="dxa"/>
          </w:tcPr>
          <w:p w14:paraId="692CE3CB" w14:textId="77777777" w:rsidR="00E73B88" w:rsidRPr="00E354F9" w:rsidRDefault="00E73B88" w:rsidP="009075A8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E354F9">
              <w:rPr>
                <w:rFonts w:ascii="Times New Roman" w:hAnsi="Times New Roman" w:cs="Times New Roman"/>
                <w:szCs w:val="28"/>
              </w:rPr>
              <w:t>2а</w:t>
            </w:r>
          </w:p>
        </w:tc>
        <w:tc>
          <w:tcPr>
            <w:tcW w:w="641" w:type="dxa"/>
          </w:tcPr>
          <w:p w14:paraId="7A2BE02D" w14:textId="77777777" w:rsidR="00E73B88" w:rsidRPr="00E354F9" w:rsidRDefault="00E73B88" w:rsidP="009075A8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E354F9">
              <w:rPr>
                <w:rFonts w:ascii="Times New Roman" w:hAnsi="Times New Roman" w:cs="Times New Roman"/>
                <w:szCs w:val="28"/>
              </w:rPr>
              <w:t>2б</w:t>
            </w:r>
          </w:p>
        </w:tc>
        <w:tc>
          <w:tcPr>
            <w:tcW w:w="641" w:type="dxa"/>
          </w:tcPr>
          <w:p w14:paraId="00440920" w14:textId="77777777" w:rsidR="00E73B88" w:rsidRPr="00E354F9" w:rsidRDefault="00E73B88" w:rsidP="009075A8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E354F9">
              <w:rPr>
                <w:rFonts w:ascii="Times New Roman" w:hAnsi="Times New Roman" w:cs="Times New Roman"/>
                <w:szCs w:val="28"/>
              </w:rPr>
              <w:t>2а</w:t>
            </w:r>
          </w:p>
        </w:tc>
        <w:tc>
          <w:tcPr>
            <w:tcW w:w="641" w:type="dxa"/>
          </w:tcPr>
          <w:p w14:paraId="4D1EBDF5" w14:textId="77777777" w:rsidR="00E73B88" w:rsidRPr="00E73B88" w:rsidRDefault="00E73B88" w:rsidP="009075A8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2б</w:t>
            </w:r>
          </w:p>
        </w:tc>
        <w:tc>
          <w:tcPr>
            <w:tcW w:w="1893" w:type="dxa"/>
            <w:vMerge w:val="restart"/>
          </w:tcPr>
          <w:p w14:paraId="2F6A35BA" w14:textId="77777777" w:rsidR="00E73B88" w:rsidRPr="00842284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Последняя</w:t>
            </w:r>
          </w:p>
          <w:p w14:paraId="189BDAA4" w14:textId="77777777" w:rsidR="00E73B88" w:rsidRPr="00842284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73B88" w:rsidRPr="0060051F" w14:paraId="79FFFA81" w14:textId="77777777" w:rsidTr="009827AC">
        <w:tc>
          <w:tcPr>
            <w:tcW w:w="1586" w:type="dxa"/>
          </w:tcPr>
          <w:p w14:paraId="0CE34CAD" w14:textId="77777777" w:rsidR="00E73B88" w:rsidRPr="009827AC" w:rsidRDefault="00E73B88" w:rsidP="009827A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Z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фа</w:t>
            </w:r>
          </w:p>
        </w:tc>
        <w:tc>
          <w:tcPr>
            <w:tcW w:w="641" w:type="dxa"/>
          </w:tcPr>
          <w:p w14:paraId="070151AF" w14:textId="77777777" w:rsidR="00E73B88" w:rsidRPr="00E73B88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j</w:t>
            </w:r>
            <w:r>
              <w:rPr>
                <w:rFonts w:ascii="Times New Roman" w:hAnsi="Times New Roman" w:cs="Times New Roman"/>
                <w:szCs w:val="28"/>
              </w:rPr>
              <w:t>10</w:t>
            </w:r>
          </w:p>
        </w:tc>
        <w:tc>
          <w:tcPr>
            <w:tcW w:w="641" w:type="dxa"/>
          </w:tcPr>
          <w:p w14:paraId="58A748F7" w14:textId="77777777" w:rsidR="00E73B88" w:rsidRPr="00C06D05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highlight w:val="green"/>
                <w:lang w:val="en-US"/>
              </w:rPr>
            </w:pPr>
            <w:r w:rsidRPr="00C06D05">
              <w:rPr>
                <w:rFonts w:ascii="Times New Roman" w:hAnsi="Times New Roman" w:cs="Times New Roman"/>
                <w:szCs w:val="28"/>
                <w:highlight w:val="green"/>
                <w:lang w:val="en-US"/>
              </w:rPr>
              <w:t>5+j5</w:t>
            </w:r>
          </w:p>
        </w:tc>
        <w:tc>
          <w:tcPr>
            <w:tcW w:w="641" w:type="dxa"/>
          </w:tcPr>
          <w:p w14:paraId="24A713E2" w14:textId="77777777" w:rsidR="00E73B88" w:rsidRPr="009827AC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8</w:t>
            </w:r>
          </w:p>
        </w:tc>
        <w:tc>
          <w:tcPr>
            <w:tcW w:w="641" w:type="dxa"/>
          </w:tcPr>
          <w:p w14:paraId="38B28B03" w14:textId="77777777" w:rsidR="00E73B88" w:rsidRPr="009827AC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4-j4</w:t>
            </w:r>
          </w:p>
        </w:tc>
        <w:tc>
          <w:tcPr>
            <w:tcW w:w="641" w:type="dxa"/>
          </w:tcPr>
          <w:p w14:paraId="348BB7A0" w14:textId="77777777" w:rsidR="00E73B88" w:rsidRPr="00E354F9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E354F9">
              <w:rPr>
                <w:rFonts w:ascii="Times New Roman" w:hAnsi="Times New Roman" w:cs="Times New Roman"/>
                <w:szCs w:val="28"/>
                <w:lang w:val="en-US"/>
              </w:rPr>
              <w:t>4</w:t>
            </w:r>
          </w:p>
        </w:tc>
        <w:tc>
          <w:tcPr>
            <w:tcW w:w="641" w:type="dxa"/>
          </w:tcPr>
          <w:p w14:paraId="6F103E2D" w14:textId="77777777" w:rsidR="00E73B88" w:rsidRPr="00E354F9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E354F9">
              <w:rPr>
                <w:rFonts w:ascii="Times New Roman" w:hAnsi="Times New Roman" w:cs="Times New Roman"/>
                <w:szCs w:val="28"/>
                <w:lang w:val="en-US"/>
              </w:rPr>
              <w:t>8+j8</w:t>
            </w:r>
          </w:p>
        </w:tc>
        <w:tc>
          <w:tcPr>
            <w:tcW w:w="641" w:type="dxa"/>
          </w:tcPr>
          <w:p w14:paraId="5D2E485F" w14:textId="77777777" w:rsidR="00E73B88" w:rsidRPr="00E354F9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E354F9">
              <w:rPr>
                <w:rFonts w:ascii="Times New Roman" w:hAnsi="Times New Roman" w:cs="Times New Roman"/>
                <w:szCs w:val="28"/>
                <w:lang w:val="en-US"/>
              </w:rPr>
              <w:t>10</w:t>
            </w:r>
          </w:p>
        </w:tc>
        <w:tc>
          <w:tcPr>
            <w:tcW w:w="641" w:type="dxa"/>
          </w:tcPr>
          <w:p w14:paraId="539B4073" w14:textId="77777777" w:rsidR="00E73B88" w:rsidRPr="00E354F9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E354F9">
              <w:rPr>
                <w:rFonts w:ascii="Times New Roman" w:hAnsi="Times New Roman" w:cs="Times New Roman"/>
                <w:szCs w:val="28"/>
                <w:lang w:val="en-US"/>
              </w:rPr>
              <w:t>4</w:t>
            </w:r>
          </w:p>
        </w:tc>
        <w:tc>
          <w:tcPr>
            <w:tcW w:w="641" w:type="dxa"/>
          </w:tcPr>
          <w:p w14:paraId="060450C0" w14:textId="77777777" w:rsidR="00E73B88" w:rsidRPr="00E354F9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E354F9">
              <w:rPr>
                <w:rFonts w:ascii="Times New Roman" w:hAnsi="Times New Roman" w:cs="Times New Roman"/>
                <w:szCs w:val="28"/>
                <w:lang w:val="en-US"/>
              </w:rPr>
              <w:t>5</w:t>
            </w:r>
          </w:p>
        </w:tc>
        <w:tc>
          <w:tcPr>
            <w:tcW w:w="641" w:type="dxa"/>
          </w:tcPr>
          <w:p w14:paraId="6E9A8879" w14:textId="77777777" w:rsidR="00E73B88" w:rsidRPr="009827AC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10</w:t>
            </w:r>
          </w:p>
        </w:tc>
        <w:tc>
          <w:tcPr>
            <w:tcW w:w="1893" w:type="dxa"/>
            <w:vMerge/>
          </w:tcPr>
          <w:p w14:paraId="39728909" w14:textId="77777777" w:rsidR="00E73B88" w:rsidRPr="00842284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73B88" w:rsidRPr="0060051F" w14:paraId="07EEC1FE" w14:textId="77777777" w:rsidTr="009827AC">
        <w:tc>
          <w:tcPr>
            <w:tcW w:w="1586" w:type="dxa"/>
          </w:tcPr>
          <w:p w14:paraId="6C3A17B4" w14:textId="77777777" w:rsidR="00E73B88" w:rsidRPr="009827AC" w:rsidRDefault="00E73B88" w:rsidP="009827A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Z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b</w:t>
            </w:r>
          </w:p>
        </w:tc>
        <w:tc>
          <w:tcPr>
            <w:tcW w:w="641" w:type="dxa"/>
          </w:tcPr>
          <w:p w14:paraId="0BAC4383" w14:textId="77777777" w:rsidR="00E73B88" w:rsidRPr="009827AC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-j10</w:t>
            </w:r>
          </w:p>
        </w:tc>
        <w:tc>
          <w:tcPr>
            <w:tcW w:w="641" w:type="dxa"/>
          </w:tcPr>
          <w:p w14:paraId="6AA6BA73" w14:textId="77777777" w:rsidR="00E73B88" w:rsidRPr="009827AC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5</w:t>
            </w:r>
          </w:p>
        </w:tc>
        <w:tc>
          <w:tcPr>
            <w:tcW w:w="641" w:type="dxa"/>
          </w:tcPr>
          <w:p w14:paraId="194BC105" w14:textId="77777777" w:rsidR="00E73B88" w:rsidRPr="009827AC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-j8</w:t>
            </w:r>
          </w:p>
        </w:tc>
        <w:tc>
          <w:tcPr>
            <w:tcW w:w="641" w:type="dxa"/>
          </w:tcPr>
          <w:p w14:paraId="0A389E3B" w14:textId="77777777" w:rsidR="00E73B88" w:rsidRPr="00C06D05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highlight w:val="green"/>
                <w:lang w:val="en-US"/>
              </w:rPr>
            </w:pPr>
            <w:r w:rsidRPr="00C06D05">
              <w:rPr>
                <w:rFonts w:ascii="Times New Roman" w:hAnsi="Times New Roman" w:cs="Times New Roman"/>
                <w:szCs w:val="28"/>
                <w:highlight w:val="green"/>
                <w:lang w:val="en-US"/>
              </w:rPr>
              <w:t>4</w:t>
            </w:r>
          </w:p>
        </w:tc>
        <w:tc>
          <w:tcPr>
            <w:tcW w:w="641" w:type="dxa"/>
          </w:tcPr>
          <w:p w14:paraId="391B06DD" w14:textId="77777777" w:rsidR="00E73B88" w:rsidRPr="00E354F9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E354F9">
              <w:rPr>
                <w:rFonts w:ascii="Times New Roman" w:hAnsi="Times New Roman" w:cs="Times New Roman"/>
                <w:szCs w:val="28"/>
                <w:lang w:val="en-US"/>
              </w:rPr>
              <w:t>j4</w:t>
            </w:r>
          </w:p>
        </w:tc>
        <w:tc>
          <w:tcPr>
            <w:tcW w:w="641" w:type="dxa"/>
          </w:tcPr>
          <w:p w14:paraId="5CE3266C" w14:textId="77777777" w:rsidR="00E73B88" w:rsidRPr="00E354F9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E354F9">
              <w:rPr>
                <w:rFonts w:ascii="Times New Roman" w:hAnsi="Times New Roman" w:cs="Times New Roman"/>
                <w:szCs w:val="28"/>
                <w:lang w:val="en-US"/>
              </w:rPr>
              <w:t>8-j8</w:t>
            </w:r>
          </w:p>
        </w:tc>
        <w:tc>
          <w:tcPr>
            <w:tcW w:w="641" w:type="dxa"/>
          </w:tcPr>
          <w:p w14:paraId="1145EAC8" w14:textId="77777777" w:rsidR="00E73B88" w:rsidRPr="00E354F9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E354F9">
              <w:rPr>
                <w:rFonts w:ascii="Times New Roman" w:hAnsi="Times New Roman" w:cs="Times New Roman"/>
                <w:szCs w:val="28"/>
                <w:lang w:val="en-US"/>
              </w:rPr>
              <w:t>j10</w:t>
            </w:r>
          </w:p>
        </w:tc>
        <w:tc>
          <w:tcPr>
            <w:tcW w:w="641" w:type="dxa"/>
          </w:tcPr>
          <w:p w14:paraId="424CC390" w14:textId="77777777" w:rsidR="00E73B88" w:rsidRPr="00E354F9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E354F9">
              <w:rPr>
                <w:rFonts w:ascii="Times New Roman" w:hAnsi="Times New Roman" w:cs="Times New Roman"/>
                <w:szCs w:val="28"/>
                <w:lang w:val="en-US"/>
              </w:rPr>
              <w:t>4-j4</w:t>
            </w:r>
          </w:p>
        </w:tc>
        <w:tc>
          <w:tcPr>
            <w:tcW w:w="641" w:type="dxa"/>
          </w:tcPr>
          <w:p w14:paraId="15F73B0A" w14:textId="77777777" w:rsidR="00E73B88" w:rsidRPr="00E354F9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E354F9">
              <w:rPr>
                <w:rFonts w:ascii="Times New Roman" w:hAnsi="Times New Roman" w:cs="Times New Roman"/>
                <w:szCs w:val="28"/>
                <w:lang w:val="en-US"/>
              </w:rPr>
              <w:t>-j5</w:t>
            </w:r>
          </w:p>
        </w:tc>
        <w:tc>
          <w:tcPr>
            <w:tcW w:w="641" w:type="dxa"/>
          </w:tcPr>
          <w:p w14:paraId="48A0AC4C" w14:textId="77777777" w:rsidR="00E73B88" w:rsidRPr="009827AC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8</w:t>
            </w:r>
          </w:p>
        </w:tc>
        <w:tc>
          <w:tcPr>
            <w:tcW w:w="1893" w:type="dxa"/>
            <w:vMerge w:val="restart"/>
          </w:tcPr>
          <w:p w14:paraId="56FECC41" w14:textId="77777777" w:rsidR="00E73B88" w:rsidRPr="00842284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Предпоследняя</w:t>
            </w:r>
          </w:p>
        </w:tc>
      </w:tr>
      <w:tr w:rsidR="00E73B88" w:rsidRPr="0060051F" w14:paraId="3BB58462" w14:textId="77777777" w:rsidTr="009827AC">
        <w:tc>
          <w:tcPr>
            <w:tcW w:w="1586" w:type="dxa"/>
          </w:tcPr>
          <w:p w14:paraId="6D94E1B9" w14:textId="77777777" w:rsidR="00E73B88" w:rsidRPr="00E73B88" w:rsidRDefault="00E73B88" w:rsidP="00E73B8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Z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фс</w:t>
            </w:r>
            <w:proofErr w:type="spellEnd"/>
          </w:p>
        </w:tc>
        <w:tc>
          <w:tcPr>
            <w:tcW w:w="641" w:type="dxa"/>
          </w:tcPr>
          <w:p w14:paraId="03A455BF" w14:textId="77777777" w:rsidR="00E73B88" w:rsidRPr="009827AC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10</w:t>
            </w:r>
          </w:p>
        </w:tc>
        <w:tc>
          <w:tcPr>
            <w:tcW w:w="641" w:type="dxa"/>
          </w:tcPr>
          <w:p w14:paraId="527A2447" w14:textId="77777777" w:rsidR="00E73B88" w:rsidRPr="009827AC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5-j5</w:t>
            </w:r>
          </w:p>
        </w:tc>
        <w:tc>
          <w:tcPr>
            <w:tcW w:w="641" w:type="dxa"/>
          </w:tcPr>
          <w:p w14:paraId="32CE91DC" w14:textId="77777777" w:rsidR="00E73B88" w:rsidRPr="009827AC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j8</w:t>
            </w:r>
          </w:p>
        </w:tc>
        <w:tc>
          <w:tcPr>
            <w:tcW w:w="641" w:type="dxa"/>
          </w:tcPr>
          <w:p w14:paraId="39BE6523" w14:textId="77777777" w:rsidR="00E73B88" w:rsidRPr="00C06D05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highlight w:val="green"/>
                <w:lang w:val="en-US"/>
              </w:rPr>
            </w:pPr>
            <w:r w:rsidRPr="00C06D05">
              <w:rPr>
                <w:rFonts w:ascii="Times New Roman" w:hAnsi="Times New Roman" w:cs="Times New Roman"/>
                <w:szCs w:val="28"/>
                <w:highlight w:val="green"/>
                <w:lang w:val="en-US"/>
              </w:rPr>
              <w:t>4+j4</w:t>
            </w:r>
          </w:p>
        </w:tc>
        <w:tc>
          <w:tcPr>
            <w:tcW w:w="641" w:type="dxa"/>
          </w:tcPr>
          <w:p w14:paraId="583ABCBD" w14:textId="77777777" w:rsidR="00E73B88" w:rsidRPr="00E354F9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E354F9">
              <w:rPr>
                <w:rFonts w:ascii="Times New Roman" w:hAnsi="Times New Roman" w:cs="Times New Roman"/>
                <w:szCs w:val="28"/>
                <w:lang w:val="en-US"/>
              </w:rPr>
              <w:t>-j4</w:t>
            </w:r>
          </w:p>
        </w:tc>
        <w:tc>
          <w:tcPr>
            <w:tcW w:w="641" w:type="dxa"/>
          </w:tcPr>
          <w:p w14:paraId="6067945F" w14:textId="77777777" w:rsidR="00E73B88" w:rsidRPr="00E354F9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E354F9">
              <w:rPr>
                <w:rFonts w:ascii="Times New Roman" w:hAnsi="Times New Roman" w:cs="Times New Roman"/>
                <w:szCs w:val="28"/>
                <w:lang w:val="en-US"/>
              </w:rPr>
              <w:t>8</w:t>
            </w:r>
          </w:p>
        </w:tc>
        <w:tc>
          <w:tcPr>
            <w:tcW w:w="641" w:type="dxa"/>
          </w:tcPr>
          <w:p w14:paraId="00B3E811" w14:textId="77777777" w:rsidR="00E73B88" w:rsidRPr="00E354F9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E354F9">
              <w:rPr>
                <w:rFonts w:ascii="Times New Roman" w:hAnsi="Times New Roman" w:cs="Times New Roman"/>
                <w:szCs w:val="28"/>
                <w:lang w:val="en-US"/>
              </w:rPr>
              <w:t>-j10</w:t>
            </w:r>
          </w:p>
        </w:tc>
        <w:tc>
          <w:tcPr>
            <w:tcW w:w="641" w:type="dxa"/>
          </w:tcPr>
          <w:p w14:paraId="10DA88B4" w14:textId="77777777" w:rsidR="00E73B88" w:rsidRPr="00E354F9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E354F9">
              <w:rPr>
                <w:rFonts w:ascii="Times New Roman" w:hAnsi="Times New Roman" w:cs="Times New Roman"/>
                <w:szCs w:val="28"/>
                <w:lang w:val="en-US"/>
              </w:rPr>
              <w:t>4+j4</w:t>
            </w:r>
          </w:p>
        </w:tc>
        <w:tc>
          <w:tcPr>
            <w:tcW w:w="641" w:type="dxa"/>
          </w:tcPr>
          <w:p w14:paraId="2ABB2188" w14:textId="77777777" w:rsidR="00E73B88" w:rsidRPr="00E354F9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E354F9">
              <w:rPr>
                <w:rFonts w:ascii="Times New Roman" w:hAnsi="Times New Roman" w:cs="Times New Roman"/>
                <w:szCs w:val="28"/>
                <w:lang w:val="en-US"/>
              </w:rPr>
              <w:t>5</w:t>
            </w:r>
          </w:p>
        </w:tc>
        <w:tc>
          <w:tcPr>
            <w:tcW w:w="641" w:type="dxa"/>
          </w:tcPr>
          <w:p w14:paraId="68022FF7" w14:textId="77777777" w:rsidR="00E73B88" w:rsidRPr="009827AC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j8</w:t>
            </w:r>
          </w:p>
        </w:tc>
        <w:tc>
          <w:tcPr>
            <w:tcW w:w="1893" w:type="dxa"/>
            <w:vMerge/>
          </w:tcPr>
          <w:p w14:paraId="36F6F8DA" w14:textId="77777777" w:rsidR="00E73B88" w:rsidRPr="00842284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73B88" w:rsidRPr="0060051F" w14:paraId="42A732D0" w14:textId="77777777" w:rsidTr="009827AC">
        <w:tc>
          <w:tcPr>
            <w:tcW w:w="1586" w:type="dxa"/>
          </w:tcPr>
          <w:p w14:paraId="3DA47E7D" w14:textId="77777777" w:rsidR="00E73B88" w:rsidRPr="00E73B88" w:rsidRDefault="00E73B88" w:rsidP="009827A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к.з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>. фазы</w:t>
            </w:r>
          </w:p>
        </w:tc>
        <w:tc>
          <w:tcPr>
            <w:tcW w:w="641" w:type="dxa"/>
          </w:tcPr>
          <w:p w14:paraId="6A9567E9" w14:textId="77777777" w:rsidR="00E73B88" w:rsidRPr="009827AC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A</w:t>
            </w:r>
          </w:p>
        </w:tc>
        <w:tc>
          <w:tcPr>
            <w:tcW w:w="641" w:type="dxa"/>
          </w:tcPr>
          <w:p w14:paraId="00C04212" w14:textId="77777777" w:rsidR="00E73B88" w:rsidRPr="009827AC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B</w:t>
            </w:r>
          </w:p>
        </w:tc>
        <w:tc>
          <w:tcPr>
            <w:tcW w:w="641" w:type="dxa"/>
          </w:tcPr>
          <w:p w14:paraId="6AB359A5" w14:textId="77777777" w:rsidR="00E73B88" w:rsidRPr="009827AC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C</w:t>
            </w:r>
          </w:p>
        </w:tc>
        <w:tc>
          <w:tcPr>
            <w:tcW w:w="641" w:type="dxa"/>
          </w:tcPr>
          <w:p w14:paraId="7D82F61E" w14:textId="77777777" w:rsidR="00E73B88" w:rsidRPr="00C06D05" w:rsidRDefault="00E73B88" w:rsidP="009075A8">
            <w:pPr>
              <w:contextualSpacing/>
              <w:jc w:val="both"/>
              <w:rPr>
                <w:rFonts w:ascii="Times New Roman" w:hAnsi="Times New Roman" w:cs="Times New Roman"/>
                <w:szCs w:val="28"/>
                <w:highlight w:val="green"/>
                <w:lang w:val="en-US"/>
              </w:rPr>
            </w:pPr>
            <w:r w:rsidRPr="00C06D05">
              <w:rPr>
                <w:rFonts w:ascii="Times New Roman" w:hAnsi="Times New Roman" w:cs="Times New Roman"/>
                <w:szCs w:val="28"/>
                <w:highlight w:val="green"/>
                <w:lang w:val="en-US"/>
              </w:rPr>
              <w:t>A</w:t>
            </w:r>
          </w:p>
        </w:tc>
        <w:tc>
          <w:tcPr>
            <w:tcW w:w="641" w:type="dxa"/>
          </w:tcPr>
          <w:p w14:paraId="2428C6C6" w14:textId="77777777" w:rsidR="00E73B88" w:rsidRPr="00E354F9" w:rsidRDefault="00E73B88" w:rsidP="009075A8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E354F9">
              <w:rPr>
                <w:rFonts w:ascii="Times New Roman" w:hAnsi="Times New Roman" w:cs="Times New Roman"/>
                <w:szCs w:val="28"/>
                <w:lang w:val="en-US"/>
              </w:rPr>
              <w:t>B</w:t>
            </w:r>
          </w:p>
        </w:tc>
        <w:tc>
          <w:tcPr>
            <w:tcW w:w="641" w:type="dxa"/>
          </w:tcPr>
          <w:p w14:paraId="4B5E66BB" w14:textId="77777777" w:rsidR="00E73B88" w:rsidRPr="00E354F9" w:rsidRDefault="00E73B88" w:rsidP="009075A8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E354F9">
              <w:rPr>
                <w:rFonts w:ascii="Times New Roman" w:hAnsi="Times New Roman" w:cs="Times New Roman"/>
                <w:szCs w:val="28"/>
                <w:lang w:val="en-US"/>
              </w:rPr>
              <w:t>C</w:t>
            </w:r>
          </w:p>
        </w:tc>
        <w:tc>
          <w:tcPr>
            <w:tcW w:w="641" w:type="dxa"/>
          </w:tcPr>
          <w:p w14:paraId="7F97F4BD" w14:textId="77777777" w:rsidR="00E73B88" w:rsidRPr="00E354F9" w:rsidRDefault="00E73B88" w:rsidP="009075A8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E354F9">
              <w:rPr>
                <w:rFonts w:ascii="Times New Roman" w:hAnsi="Times New Roman" w:cs="Times New Roman"/>
                <w:szCs w:val="28"/>
                <w:lang w:val="en-US"/>
              </w:rPr>
              <w:t>A</w:t>
            </w:r>
          </w:p>
        </w:tc>
        <w:tc>
          <w:tcPr>
            <w:tcW w:w="641" w:type="dxa"/>
          </w:tcPr>
          <w:p w14:paraId="0394EA94" w14:textId="77777777" w:rsidR="00E73B88" w:rsidRPr="00E354F9" w:rsidRDefault="00E73B88" w:rsidP="009075A8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E354F9">
              <w:rPr>
                <w:rFonts w:ascii="Times New Roman" w:hAnsi="Times New Roman" w:cs="Times New Roman"/>
                <w:szCs w:val="28"/>
                <w:lang w:val="en-US"/>
              </w:rPr>
              <w:t>B</w:t>
            </w:r>
          </w:p>
        </w:tc>
        <w:tc>
          <w:tcPr>
            <w:tcW w:w="641" w:type="dxa"/>
          </w:tcPr>
          <w:p w14:paraId="02F7E33F" w14:textId="77777777" w:rsidR="00E73B88" w:rsidRPr="00E354F9" w:rsidRDefault="00E73B88" w:rsidP="009075A8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E354F9">
              <w:rPr>
                <w:rFonts w:ascii="Times New Roman" w:hAnsi="Times New Roman" w:cs="Times New Roman"/>
                <w:szCs w:val="28"/>
                <w:lang w:val="en-US"/>
              </w:rPr>
              <w:t>C</w:t>
            </w:r>
          </w:p>
        </w:tc>
        <w:tc>
          <w:tcPr>
            <w:tcW w:w="641" w:type="dxa"/>
          </w:tcPr>
          <w:p w14:paraId="7AD59331" w14:textId="77777777" w:rsidR="00E73B88" w:rsidRPr="009827AC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A</w:t>
            </w:r>
          </w:p>
        </w:tc>
        <w:tc>
          <w:tcPr>
            <w:tcW w:w="1893" w:type="dxa"/>
            <w:vMerge/>
          </w:tcPr>
          <w:p w14:paraId="6E7CBE8E" w14:textId="77777777" w:rsidR="00E73B88" w:rsidRPr="00842284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14:paraId="1852B9B6" w14:textId="77777777" w:rsidR="00E73B88" w:rsidRDefault="00E73B88" w:rsidP="00C06D05">
      <w:pPr>
        <w:pStyle w:val="Style5"/>
        <w:widowControl/>
        <w:spacing w:line="240" w:lineRule="auto"/>
        <w:ind w:firstLine="0"/>
        <w:rPr>
          <w:rStyle w:val="FontStyle97"/>
          <w:rFonts w:ascii="Times New Roman" w:hAnsi="Times New Roman" w:cs="Times New Roman"/>
          <w:b w:val="0"/>
          <w:sz w:val="28"/>
          <w:szCs w:val="28"/>
        </w:rPr>
      </w:pPr>
    </w:p>
    <w:p w14:paraId="38AB3171" w14:textId="77777777" w:rsidR="009827AC" w:rsidRPr="009827AC" w:rsidRDefault="009827AC" w:rsidP="009827AC">
      <w:pPr>
        <w:pStyle w:val="Style5"/>
        <w:widowControl/>
        <w:spacing w:line="240" w:lineRule="auto"/>
        <w:ind w:firstLine="0"/>
        <w:jc w:val="center"/>
        <w:rPr>
          <w:rStyle w:val="FontStyle97"/>
          <w:rFonts w:ascii="Times New Roman" w:hAnsi="Times New Roman" w:cs="Times New Roman"/>
          <w:sz w:val="28"/>
          <w:szCs w:val="28"/>
        </w:rPr>
      </w:pPr>
    </w:p>
    <w:p w14:paraId="1A9489FB" w14:textId="77777777" w:rsidR="009827AC" w:rsidRDefault="009827AC" w:rsidP="008422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F7E1210" w14:textId="77777777" w:rsidR="00600DAF" w:rsidRDefault="00600DAF" w:rsidP="008422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287CC46" w14:textId="77777777" w:rsidR="00600DAF" w:rsidRDefault="00600DAF" w:rsidP="008422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EB478D1" w14:textId="77777777" w:rsidR="00600DAF" w:rsidRDefault="00600DAF" w:rsidP="008422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C8BA62C" w14:textId="77777777" w:rsidR="00600DAF" w:rsidRDefault="00600DAF" w:rsidP="008422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4729AF5" w14:textId="77777777" w:rsidR="00600DAF" w:rsidRDefault="00600DAF" w:rsidP="008422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BAF92F4" w14:textId="77777777" w:rsidR="00600DAF" w:rsidRDefault="00600DAF" w:rsidP="008422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9A56E56" w14:textId="77777777" w:rsidR="00600DAF" w:rsidRDefault="00600DAF" w:rsidP="008422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A86AEF6" w14:textId="77777777" w:rsidR="00600DAF" w:rsidRDefault="00600DAF" w:rsidP="008422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BF2E56A" w14:textId="77777777" w:rsidR="00600DAF" w:rsidRDefault="00600DAF" w:rsidP="008422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057E95F" w14:textId="77777777" w:rsidR="00600DAF" w:rsidRDefault="00600DAF" w:rsidP="008422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7A0E7DB" w14:textId="77777777" w:rsidR="00600DAF" w:rsidRDefault="00600DAF" w:rsidP="008422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2EBB09F" w14:textId="77777777" w:rsidR="00600DAF" w:rsidRDefault="00600DAF" w:rsidP="008422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6E3AB89" w14:textId="77777777" w:rsidR="00600DAF" w:rsidRDefault="00600DAF" w:rsidP="008422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73896A2" w14:textId="77777777" w:rsidR="00600DAF" w:rsidRDefault="00600DAF" w:rsidP="008422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0F7CC52" w14:textId="77777777" w:rsidR="00600DAF" w:rsidRDefault="00600DAF" w:rsidP="008422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D664F36" w14:textId="77777777" w:rsidR="00600DAF" w:rsidRDefault="00600DAF" w:rsidP="008422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8F9BA42" w14:textId="77777777" w:rsidR="00600DAF" w:rsidRDefault="00600DAF" w:rsidP="008422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F6B688B" w14:textId="77777777" w:rsidR="00600DAF" w:rsidRDefault="00600DAF" w:rsidP="008422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600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506020202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onstantia">
    <w:panose1 w:val="02030602050306030303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FAE"/>
    <w:rsid w:val="00081B7B"/>
    <w:rsid w:val="001614D7"/>
    <w:rsid w:val="001C04E2"/>
    <w:rsid w:val="002745B5"/>
    <w:rsid w:val="00512DB2"/>
    <w:rsid w:val="005601C5"/>
    <w:rsid w:val="005D6795"/>
    <w:rsid w:val="0060051F"/>
    <w:rsid w:val="00600DAF"/>
    <w:rsid w:val="007755EE"/>
    <w:rsid w:val="00842284"/>
    <w:rsid w:val="008C046E"/>
    <w:rsid w:val="009075A8"/>
    <w:rsid w:val="00907ABD"/>
    <w:rsid w:val="00910AAC"/>
    <w:rsid w:val="009827AC"/>
    <w:rsid w:val="009C438B"/>
    <w:rsid w:val="009F5FAE"/>
    <w:rsid w:val="00A531D7"/>
    <w:rsid w:val="00A7642A"/>
    <w:rsid w:val="00B12E5B"/>
    <w:rsid w:val="00C06D05"/>
    <w:rsid w:val="00D01E9D"/>
    <w:rsid w:val="00D60C38"/>
    <w:rsid w:val="00E354F9"/>
    <w:rsid w:val="00E73B88"/>
    <w:rsid w:val="00EA3863"/>
    <w:rsid w:val="00F24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  <w14:docId w14:val="11837E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EA3863"/>
    <w:pPr>
      <w:widowControl w:val="0"/>
      <w:autoSpaceDE w:val="0"/>
      <w:autoSpaceDN w:val="0"/>
      <w:adjustRightInd w:val="0"/>
      <w:spacing w:after="0" w:line="202" w:lineRule="exact"/>
      <w:ind w:firstLine="49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EA3863"/>
    <w:pPr>
      <w:widowControl w:val="0"/>
      <w:autoSpaceDE w:val="0"/>
      <w:autoSpaceDN w:val="0"/>
      <w:adjustRightInd w:val="0"/>
      <w:spacing w:after="0" w:line="211" w:lineRule="exact"/>
      <w:ind w:firstLine="49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EA38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EA38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A3863"/>
    <w:pPr>
      <w:widowControl w:val="0"/>
      <w:autoSpaceDE w:val="0"/>
      <w:autoSpaceDN w:val="0"/>
      <w:adjustRightInd w:val="0"/>
      <w:spacing w:after="0" w:line="230" w:lineRule="exact"/>
      <w:ind w:firstLine="40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EA38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70">
    <w:name w:val="Font Style70"/>
    <w:basedOn w:val="a0"/>
    <w:uiPriority w:val="99"/>
    <w:rsid w:val="00EA3863"/>
    <w:rPr>
      <w:rFonts w:ascii="Times New Roman" w:hAnsi="Times New Roman" w:cs="Times New Roman"/>
      <w:sz w:val="20"/>
      <w:szCs w:val="20"/>
    </w:rPr>
  </w:style>
  <w:style w:type="character" w:customStyle="1" w:styleId="FontStyle73">
    <w:name w:val="Font Style73"/>
    <w:basedOn w:val="a0"/>
    <w:uiPriority w:val="99"/>
    <w:rsid w:val="00EA386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4">
    <w:name w:val="Font Style74"/>
    <w:basedOn w:val="a0"/>
    <w:uiPriority w:val="99"/>
    <w:rsid w:val="00EA3863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75">
    <w:name w:val="Font Style75"/>
    <w:basedOn w:val="a0"/>
    <w:uiPriority w:val="99"/>
    <w:rsid w:val="00EA3863"/>
    <w:rPr>
      <w:rFonts w:ascii="Times New Roman" w:hAnsi="Times New Roman" w:cs="Times New Roman"/>
      <w:sz w:val="18"/>
      <w:szCs w:val="18"/>
    </w:rPr>
  </w:style>
  <w:style w:type="character" w:customStyle="1" w:styleId="FontStyle105">
    <w:name w:val="Font Style105"/>
    <w:basedOn w:val="a0"/>
    <w:uiPriority w:val="99"/>
    <w:rsid w:val="00EA3863"/>
    <w:rPr>
      <w:rFonts w:ascii="Times New Roman" w:hAnsi="Times New Roman" w:cs="Times New Roman"/>
      <w:b/>
      <w:bCs/>
      <w:smallCaps/>
      <w:sz w:val="18"/>
      <w:szCs w:val="18"/>
    </w:rPr>
  </w:style>
  <w:style w:type="table" w:styleId="a3">
    <w:name w:val="Table Grid"/>
    <w:basedOn w:val="a1"/>
    <w:uiPriority w:val="59"/>
    <w:rsid w:val="00EA38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8">
    <w:name w:val="Style18"/>
    <w:basedOn w:val="a"/>
    <w:uiPriority w:val="99"/>
    <w:rsid w:val="00600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600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60051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600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60051F"/>
    <w:pPr>
      <w:widowControl w:val="0"/>
      <w:autoSpaceDE w:val="0"/>
      <w:autoSpaceDN w:val="0"/>
      <w:adjustRightInd w:val="0"/>
      <w:spacing w:after="0" w:line="226" w:lineRule="exact"/>
      <w:ind w:firstLine="49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600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600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600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600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600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600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76">
    <w:name w:val="Font Style76"/>
    <w:basedOn w:val="a0"/>
    <w:uiPriority w:val="99"/>
    <w:rsid w:val="0060051F"/>
    <w:rPr>
      <w:rFonts w:ascii="Arial Narrow" w:hAnsi="Arial Narrow" w:cs="Arial Narrow"/>
      <w:b/>
      <w:bCs/>
      <w:sz w:val="16"/>
      <w:szCs w:val="16"/>
    </w:rPr>
  </w:style>
  <w:style w:type="character" w:customStyle="1" w:styleId="FontStyle83">
    <w:name w:val="Font Style83"/>
    <w:basedOn w:val="a0"/>
    <w:uiPriority w:val="99"/>
    <w:rsid w:val="0060051F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84">
    <w:name w:val="Font Style84"/>
    <w:basedOn w:val="a0"/>
    <w:uiPriority w:val="99"/>
    <w:rsid w:val="0060051F"/>
    <w:rPr>
      <w:rFonts w:ascii="Times New Roman" w:hAnsi="Times New Roman" w:cs="Times New Roman"/>
      <w:sz w:val="18"/>
      <w:szCs w:val="18"/>
    </w:rPr>
  </w:style>
  <w:style w:type="character" w:customStyle="1" w:styleId="FontStyle85">
    <w:name w:val="Font Style85"/>
    <w:basedOn w:val="a0"/>
    <w:uiPriority w:val="99"/>
    <w:rsid w:val="0060051F"/>
    <w:rPr>
      <w:rFonts w:ascii="Times New Roman" w:hAnsi="Times New Roman" w:cs="Times New Roman"/>
      <w:sz w:val="16"/>
      <w:szCs w:val="16"/>
    </w:rPr>
  </w:style>
  <w:style w:type="character" w:customStyle="1" w:styleId="FontStyle86">
    <w:name w:val="Font Style86"/>
    <w:basedOn w:val="a0"/>
    <w:uiPriority w:val="99"/>
    <w:rsid w:val="0060051F"/>
    <w:rPr>
      <w:rFonts w:ascii="Times New Roman" w:hAnsi="Times New Roman" w:cs="Times New Roman"/>
      <w:sz w:val="12"/>
      <w:szCs w:val="12"/>
    </w:rPr>
  </w:style>
  <w:style w:type="character" w:customStyle="1" w:styleId="FontStyle87">
    <w:name w:val="Font Style87"/>
    <w:basedOn w:val="a0"/>
    <w:uiPriority w:val="99"/>
    <w:rsid w:val="0060051F"/>
    <w:rPr>
      <w:rFonts w:ascii="Times New Roman" w:hAnsi="Times New Roman" w:cs="Times New Roman"/>
      <w:i/>
      <w:iCs/>
      <w:spacing w:val="-10"/>
      <w:sz w:val="10"/>
      <w:szCs w:val="10"/>
    </w:rPr>
  </w:style>
  <w:style w:type="character" w:customStyle="1" w:styleId="FontStyle88">
    <w:name w:val="Font Style88"/>
    <w:basedOn w:val="a0"/>
    <w:uiPriority w:val="99"/>
    <w:rsid w:val="0060051F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89">
    <w:name w:val="Font Style89"/>
    <w:basedOn w:val="a0"/>
    <w:uiPriority w:val="99"/>
    <w:rsid w:val="0060051F"/>
    <w:rPr>
      <w:rFonts w:ascii="Arial Narrow" w:hAnsi="Arial Narrow" w:cs="Arial Narrow"/>
      <w:b/>
      <w:bCs/>
      <w:spacing w:val="-20"/>
      <w:sz w:val="16"/>
      <w:szCs w:val="16"/>
    </w:rPr>
  </w:style>
  <w:style w:type="character" w:customStyle="1" w:styleId="FontStyle90">
    <w:name w:val="Font Style90"/>
    <w:basedOn w:val="a0"/>
    <w:uiPriority w:val="99"/>
    <w:rsid w:val="0060051F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91">
    <w:name w:val="Font Style91"/>
    <w:basedOn w:val="a0"/>
    <w:uiPriority w:val="99"/>
    <w:rsid w:val="0060051F"/>
    <w:rPr>
      <w:rFonts w:ascii="Times New Roman" w:hAnsi="Times New Roman" w:cs="Times New Roman"/>
      <w:b/>
      <w:bCs/>
      <w:smallCaps/>
      <w:sz w:val="10"/>
      <w:szCs w:val="10"/>
    </w:rPr>
  </w:style>
  <w:style w:type="character" w:customStyle="1" w:styleId="FontStyle103">
    <w:name w:val="Font Style103"/>
    <w:basedOn w:val="a0"/>
    <w:uiPriority w:val="99"/>
    <w:rsid w:val="0060051F"/>
    <w:rPr>
      <w:rFonts w:ascii="Arial Narrow" w:hAnsi="Arial Narrow" w:cs="Arial Narrow"/>
      <w:b/>
      <w:bCs/>
      <w:sz w:val="14"/>
      <w:szCs w:val="14"/>
    </w:rPr>
  </w:style>
  <w:style w:type="paragraph" w:customStyle="1" w:styleId="Style2">
    <w:name w:val="Style2"/>
    <w:basedOn w:val="a"/>
    <w:uiPriority w:val="99"/>
    <w:rsid w:val="00842284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basedOn w:val="a0"/>
    <w:uiPriority w:val="99"/>
    <w:rsid w:val="00842284"/>
    <w:rPr>
      <w:rFonts w:ascii="Arial Narrow" w:hAnsi="Arial Narrow" w:cs="Arial Narrow"/>
      <w:b/>
      <w:bCs/>
      <w:i/>
      <w:iCs/>
      <w:sz w:val="14"/>
      <w:szCs w:val="14"/>
    </w:rPr>
  </w:style>
  <w:style w:type="character" w:customStyle="1" w:styleId="FontStyle108">
    <w:name w:val="Font Style108"/>
    <w:basedOn w:val="a0"/>
    <w:uiPriority w:val="99"/>
    <w:rsid w:val="00842284"/>
    <w:rPr>
      <w:rFonts w:ascii="Times New Roman" w:hAnsi="Times New Roman" w:cs="Times New Roman"/>
      <w:b/>
      <w:bCs/>
      <w:i/>
      <w:iCs/>
      <w:sz w:val="14"/>
      <w:szCs w:val="14"/>
    </w:rPr>
  </w:style>
  <w:style w:type="character" w:styleId="a4">
    <w:name w:val="Placeholder Text"/>
    <w:basedOn w:val="a0"/>
    <w:uiPriority w:val="99"/>
    <w:semiHidden/>
    <w:rsid w:val="00842284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842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2284"/>
    <w:rPr>
      <w:rFonts w:ascii="Tahoma" w:hAnsi="Tahoma" w:cs="Tahoma"/>
      <w:sz w:val="16"/>
      <w:szCs w:val="16"/>
    </w:rPr>
  </w:style>
  <w:style w:type="character" w:customStyle="1" w:styleId="FontStyle97">
    <w:name w:val="Font Style97"/>
    <w:basedOn w:val="a0"/>
    <w:uiPriority w:val="99"/>
    <w:rsid w:val="009827AC"/>
    <w:rPr>
      <w:rFonts w:ascii="Constantia" w:hAnsi="Constantia" w:cs="Constantia"/>
      <w:b/>
      <w:bCs/>
      <w:sz w:val="16"/>
      <w:szCs w:val="16"/>
    </w:rPr>
  </w:style>
  <w:style w:type="paragraph" w:customStyle="1" w:styleId="Style11">
    <w:name w:val="Style11"/>
    <w:basedOn w:val="a"/>
    <w:uiPriority w:val="99"/>
    <w:rsid w:val="00E73B88"/>
    <w:pPr>
      <w:widowControl w:val="0"/>
      <w:autoSpaceDE w:val="0"/>
      <w:autoSpaceDN w:val="0"/>
      <w:adjustRightInd w:val="0"/>
      <w:spacing w:after="0" w:line="221" w:lineRule="exact"/>
      <w:ind w:firstLine="59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E73B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EA3863"/>
    <w:pPr>
      <w:widowControl w:val="0"/>
      <w:autoSpaceDE w:val="0"/>
      <w:autoSpaceDN w:val="0"/>
      <w:adjustRightInd w:val="0"/>
      <w:spacing w:after="0" w:line="202" w:lineRule="exact"/>
      <w:ind w:firstLine="49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EA3863"/>
    <w:pPr>
      <w:widowControl w:val="0"/>
      <w:autoSpaceDE w:val="0"/>
      <w:autoSpaceDN w:val="0"/>
      <w:adjustRightInd w:val="0"/>
      <w:spacing w:after="0" w:line="211" w:lineRule="exact"/>
      <w:ind w:firstLine="49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EA38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EA38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A3863"/>
    <w:pPr>
      <w:widowControl w:val="0"/>
      <w:autoSpaceDE w:val="0"/>
      <w:autoSpaceDN w:val="0"/>
      <w:adjustRightInd w:val="0"/>
      <w:spacing w:after="0" w:line="230" w:lineRule="exact"/>
      <w:ind w:firstLine="40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EA38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70">
    <w:name w:val="Font Style70"/>
    <w:basedOn w:val="a0"/>
    <w:uiPriority w:val="99"/>
    <w:rsid w:val="00EA3863"/>
    <w:rPr>
      <w:rFonts w:ascii="Times New Roman" w:hAnsi="Times New Roman" w:cs="Times New Roman"/>
      <w:sz w:val="20"/>
      <w:szCs w:val="20"/>
    </w:rPr>
  </w:style>
  <w:style w:type="character" w:customStyle="1" w:styleId="FontStyle73">
    <w:name w:val="Font Style73"/>
    <w:basedOn w:val="a0"/>
    <w:uiPriority w:val="99"/>
    <w:rsid w:val="00EA386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4">
    <w:name w:val="Font Style74"/>
    <w:basedOn w:val="a0"/>
    <w:uiPriority w:val="99"/>
    <w:rsid w:val="00EA3863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75">
    <w:name w:val="Font Style75"/>
    <w:basedOn w:val="a0"/>
    <w:uiPriority w:val="99"/>
    <w:rsid w:val="00EA3863"/>
    <w:rPr>
      <w:rFonts w:ascii="Times New Roman" w:hAnsi="Times New Roman" w:cs="Times New Roman"/>
      <w:sz w:val="18"/>
      <w:szCs w:val="18"/>
    </w:rPr>
  </w:style>
  <w:style w:type="character" w:customStyle="1" w:styleId="FontStyle105">
    <w:name w:val="Font Style105"/>
    <w:basedOn w:val="a0"/>
    <w:uiPriority w:val="99"/>
    <w:rsid w:val="00EA3863"/>
    <w:rPr>
      <w:rFonts w:ascii="Times New Roman" w:hAnsi="Times New Roman" w:cs="Times New Roman"/>
      <w:b/>
      <w:bCs/>
      <w:smallCaps/>
      <w:sz w:val="18"/>
      <w:szCs w:val="18"/>
    </w:rPr>
  </w:style>
  <w:style w:type="table" w:styleId="a3">
    <w:name w:val="Table Grid"/>
    <w:basedOn w:val="a1"/>
    <w:uiPriority w:val="59"/>
    <w:rsid w:val="00EA38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8">
    <w:name w:val="Style18"/>
    <w:basedOn w:val="a"/>
    <w:uiPriority w:val="99"/>
    <w:rsid w:val="00600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600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60051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600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60051F"/>
    <w:pPr>
      <w:widowControl w:val="0"/>
      <w:autoSpaceDE w:val="0"/>
      <w:autoSpaceDN w:val="0"/>
      <w:adjustRightInd w:val="0"/>
      <w:spacing w:after="0" w:line="226" w:lineRule="exact"/>
      <w:ind w:firstLine="49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600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600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600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600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600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600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76">
    <w:name w:val="Font Style76"/>
    <w:basedOn w:val="a0"/>
    <w:uiPriority w:val="99"/>
    <w:rsid w:val="0060051F"/>
    <w:rPr>
      <w:rFonts w:ascii="Arial Narrow" w:hAnsi="Arial Narrow" w:cs="Arial Narrow"/>
      <w:b/>
      <w:bCs/>
      <w:sz w:val="16"/>
      <w:szCs w:val="16"/>
    </w:rPr>
  </w:style>
  <w:style w:type="character" w:customStyle="1" w:styleId="FontStyle83">
    <w:name w:val="Font Style83"/>
    <w:basedOn w:val="a0"/>
    <w:uiPriority w:val="99"/>
    <w:rsid w:val="0060051F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84">
    <w:name w:val="Font Style84"/>
    <w:basedOn w:val="a0"/>
    <w:uiPriority w:val="99"/>
    <w:rsid w:val="0060051F"/>
    <w:rPr>
      <w:rFonts w:ascii="Times New Roman" w:hAnsi="Times New Roman" w:cs="Times New Roman"/>
      <w:sz w:val="18"/>
      <w:szCs w:val="18"/>
    </w:rPr>
  </w:style>
  <w:style w:type="character" w:customStyle="1" w:styleId="FontStyle85">
    <w:name w:val="Font Style85"/>
    <w:basedOn w:val="a0"/>
    <w:uiPriority w:val="99"/>
    <w:rsid w:val="0060051F"/>
    <w:rPr>
      <w:rFonts w:ascii="Times New Roman" w:hAnsi="Times New Roman" w:cs="Times New Roman"/>
      <w:sz w:val="16"/>
      <w:szCs w:val="16"/>
    </w:rPr>
  </w:style>
  <w:style w:type="character" w:customStyle="1" w:styleId="FontStyle86">
    <w:name w:val="Font Style86"/>
    <w:basedOn w:val="a0"/>
    <w:uiPriority w:val="99"/>
    <w:rsid w:val="0060051F"/>
    <w:rPr>
      <w:rFonts w:ascii="Times New Roman" w:hAnsi="Times New Roman" w:cs="Times New Roman"/>
      <w:sz w:val="12"/>
      <w:szCs w:val="12"/>
    </w:rPr>
  </w:style>
  <w:style w:type="character" w:customStyle="1" w:styleId="FontStyle87">
    <w:name w:val="Font Style87"/>
    <w:basedOn w:val="a0"/>
    <w:uiPriority w:val="99"/>
    <w:rsid w:val="0060051F"/>
    <w:rPr>
      <w:rFonts w:ascii="Times New Roman" w:hAnsi="Times New Roman" w:cs="Times New Roman"/>
      <w:i/>
      <w:iCs/>
      <w:spacing w:val="-10"/>
      <w:sz w:val="10"/>
      <w:szCs w:val="10"/>
    </w:rPr>
  </w:style>
  <w:style w:type="character" w:customStyle="1" w:styleId="FontStyle88">
    <w:name w:val="Font Style88"/>
    <w:basedOn w:val="a0"/>
    <w:uiPriority w:val="99"/>
    <w:rsid w:val="0060051F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89">
    <w:name w:val="Font Style89"/>
    <w:basedOn w:val="a0"/>
    <w:uiPriority w:val="99"/>
    <w:rsid w:val="0060051F"/>
    <w:rPr>
      <w:rFonts w:ascii="Arial Narrow" w:hAnsi="Arial Narrow" w:cs="Arial Narrow"/>
      <w:b/>
      <w:bCs/>
      <w:spacing w:val="-20"/>
      <w:sz w:val="16"/>
      <w:szCs w:val="16"/>
    </w:rPr>
  </w:style>
  <w:style w:type="character" w:customStyle="1" w:styleId="FontStyle90">
    <w:name w:val="Font Style90"/>
    <w:basedOn w:val="a0"/>
    <w:uiPriority w:val="99"/>
    <w:rsid w:val="0060051F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91">
    <w:name w:val="Font Style91"/>
    <w:basedOn w:val="a0"/>
    <w:uiPriority w:val="99"/>
    <w:rsid w:val="0060051F"/>
    <w:rPr>
      <w:rFonts w:ascii="Times New Roman" w:hAnsi="Times New Roman" w:cs="Times New Roman"/>
      <w:b/>
      <w:bCs/>
      <w:smallCaps/>
      <w:sz w:val="10"/>
      <w:szCs w:val="10"/>
    </w:rPr>
  </w:style>
  <w:style w:type="character" w:customStyle="1" w:styleId="FontStyle103">
    <w:name w:val="Font Style103"/>
    <w:basedOn w:val="a0"/>
    <w:uiPriority w:val="99"/>
    <w:rsid w:val="0060051F"/>
    <w:rPr>
      <w:rFonts w:ascii="Arial Narrow" w:hAnsi="Arial Narrow" w:cs="Arial Narrow"/>
      <w:b/>
      <w:bCs/>
      <w:sz w:val="14"/>
      <w:szCs w:val="14"/>
    </w:rPr>
  </w:style>
  <w:style w:type="paragraph" w:customStyle="1" w:styleId="Style2">
    <w:name w:val="Style2"/>
    <w:basedOn w:val="a"/>
    <w:uiPriority w:val="99"/>
    <w:rsid w:val="00842284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basedOn w:val="a0"/>
    <w:uiPriority w:val="99"/>
    <w:rsid w:val="00842284"/>
    <w:rPr>
      <w:rFonts w:ascii="Arial Narrow" w:hAnsi="Arial Narrow" w:cs="Arial Narrow"/>
      <w:b/>
      <w:bCs/>
      <w:i/>
      <w:iCs/>
      <w:sz w:val="14"/>
      <w:szCs w:val="14"/>
    </w:rPr>
  </w:style>
  <w:style w:type="character" w:customStyle="1" w:styleId="FontStyle108">
    <w:name w:val="Font Style108"/>
    <w:basedOn w:val="a0"/>
    <w:uiPriority w:val="99"/>
    <w:rsid w:val="00842284"/>
    <w:rPr>
      <w:rFonts w:ascii="Times New Roman" w:hAnsi="Times New Roman" w:cs="Times New Roman"/>
      <w:b/>
      <w:bCs/>
      <w:i/>
      <w:iCs/>
      <w:sz w:val="14"/>
      <w:szCs w:val="14"/>
    </w:rPr>
  </w:style>
  <w:style w:type="character" w:styleId="a4">
    <w:name w:val="Placeholder Text"/>
    <w:basedOn w:val="a0"/>
    <w:uiPriority w:val="99"/>
    <w:semiHidden/>
    <w:rsid w:val="00842284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842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2284"/>
    <w:rPr>
      <w:rFonts w:ascii="Tahoma" w:hAnsi="Tahoma" w:cs="Tahoma"/>
      <w:sz w:val="16"/>
      <w:szCs w:val="16"/>
    </w:rPr>
  </w:style>
  <w:style w:type="character" w:customStyle="1" w:styleId="FontStyle97">
    <w:name w:val="Font Style97"/>
    <w:basedOn w:val="a0"/>
    <w:uiPriority w:val="99"/>
    <w:rsid w:val="009827AC"/>
    <w:rPr>
      <w:rFonts w:ascii="Constantia" w:hAnsi="Constantia" w:cs="Constantia"/>
      <w:b/>
      <w:bCs/>
      <w:sz w:val="16"/>
      <w:szCs w:val="16"/>
    </w:rPr>
  </w:style>
  <w:style w:type="paragraph" w:customStyle="1" w:styleId="Style11">
    <w:name w:val="Style11"/>
    <w:basedOn w:val="a"/>
    <w:uiPriority w:val="99"/>
    <w:rsid w:val="00E73B88"/>
    <w:pPr>
      <w:widowControl w:val="0"/>
      <w:autoSpaceDE w:val="0"/>
      <w:autoSpaceDN w:val="0"/>
      <w:adjustRightInd w:val="0"/>
      <w:spacing w:after="0" w:line="221" w:lineRule="exact"/>
      <w:ind w:firstLine="59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E73B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oleObject" Target="embeddings/oleObject3.bin"/><Relationship Id="rId12" Type="http://schemas.openxmlformats.org/officeDocument/2006/relationships/image" Target="media/image4.emf"/><Relationship Id="rId13" Type="http://schemas.openxmlformats.org/officeDocument/2006/relationships/oleObject" Target="embeddings/oleObject4.bin"/><Relationship Id="rId14" Type="http://schemas.openxmlformats.org/officeDocument/2006/relationships/image" Target="media/image5.emf"/><Relationship Id="rId15" Type="http://schemas.openxmlformats.org/officeDocument/2006/relationships/oleObject" Target="embeddings/oleObject5.bin"/><Relationship Id="rId16" Type="http://schemas.openxmlformats.org/officeDocument/2006/relationships/image" Target="media/image6.emf"/><Relationship Id="rId17" Type="http://schemas.openxmlformats.org/officeDocument/2006/relationships/oleObject" Target="embeddings/oleObject6.bin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emf"/><Relationship Id="rId7" Type="http://schemas.openxmlformats.org/officeDocument/2006/relationships/oleObject" Target="embeddings/oleObject1.bin"/><Relationship Id="rId8" Type="http://schemas.openxmlformats.org/officeDocument/2006/relationships/image" Target="media/image2.emf"/><Relationship Id="rId9" Type="http://schemas.openxmlformats.org/officeDocument/2006/relationships/oleObject" Target="embeddings/oleObject2.bin"/><Relationship Id="rId10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0ABA2-051A-2846-A312-B961F5BC6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310</Words>
  <Characters>1771</Characters>
  <Application>Microsoft Macintosh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Kuchmin Vladimir</cp:lastModifiedBy>
  <cp:revision>3</cp:revision>
  <dcterms:created xsi:type="dcterms:W3CDTF">2013-05-19T12:44:00Z</dcterms:created>
  <dcterms:modified xsi:type="dcterms:W3CDTF">2013-05-20T09:06:00Z</dcterms:modified>
</cp:coreProperties>
</file>